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C21966" w:rsidRPr="000E546F" w14:paraId="34270D2A" w14:textId="77777777" w:rsidTr="003B7690">
        <w:trPr>
          <w:trHeight w:val="920"/>
          <w:jc w:val="right"/>
        </w:trPr>
        <w:tc>
          <w:tcPr>
            <w:tcW w:w="4035" w:type="dxa"/>
          </w:tcPr>
          <w:p w14:paraId="0249C65D" w14:textId="77777777" w:rsidR="007646FF" w:rsidRDefault="00C21966" w:rsidP="003B7690">
            <w:pPr>
              <w:spacing w:line="276" w:lineRule="auto"/>
              <w:ind w:left="-108" w:right="-163"/>
              <w:rPr>
                <w:rFonts w:ascii="Times New Roman" w:hAnsi="Times New Roman" w:cs="Times New Roman"/>
                <w:sz w:val="26"/>
                <w:szCs w:val="26"/>
              </w:rPr>
            </w:pPr>
            <w:bookmarkStart w:id="0" w:name="_Hlk45705337"/>
            <w:r w:rsidRPr="00075C27">
              <w:rPr>
                <w:rFonts w:ascii="Times New Roman" w:hAnsi="Times New Roman" w:cs="Times New Roman"/>
                <w:sz w:val="26"/>
                <w:szCs w:val="26"/>
              </w:rPr>
              <w:t xml:space="preserve">Приложение к </w:t>
            </w:r>
            <w:r w:rsidRPr="004202BB">
              <w:rPr>
                <w:rFonts w:ascii="Times New Roman" w:hAnsi="Times New Roman" w:cs="Times New Roman"/>
                <w:sz w:val="26"/>
                <w:szCs w:val="26"/>
              </w:rPr>
              <w:t xml:space="preserve">приказу </w:t>
            </w:r>
          </w:p>
          <w:p w14:paraId="19C84C62" w14:textId="12764F30" w:rsidR="00C21966" w:rsidRPr="008220CC" w:rsidRDefault="00C21966" w:rsidP="002E0643">
            <w:pPr>
              <w:spacing w:line="276" w:lineRule="auto"/>
              <w:ind w:left="-108" w:right="-163"/>
              <w:rPr>
                <w:rFonts w:ascii="Times New Roman" w:hAnsi="Times New Roman" w:cs="Times New Roman"/>
                <w:sz w:val="26"/>
                <w:szCs w:val="26"/>
              </w:rPr>
            </w:pPr>
            <w:r w:rsidRPr="000752DF">
              <w:rPr>
                <w:rFonts w:ascii="Times New Roman" w:hAnsi="Times New Roman" w:cs="Times New Roman"/>
                <w:sz w:val="26"/>
                <w:szCs w:val="26"/>
              </w:rPr>
              <w:t>МБУ ДО ДМШ № 4 г. Хабаровска</w:t>
            </w:r>
            <w:r>
              <w:rPr>
                <w:rFonts w:ascii="Times New Roman" w:hAnsi="Times New Roman" w:cs="Times New Roman"/>
                <w:sz w:val="26"/>
                <w:szCs w:val="26"/>
              </w:rPr>
              <w:t xml:space="preserve"> </w:t>
            </w:r>
            <w:r w:rsidRPr="00075C27">
              <w:rPr>
                <w:rFonts w:ascii="Times New Roman" w:hAnsi="Times New Roman" w:cs="Times New Roman"/>
                <w:sz w:val="26"/>
                <w:szCs w:val="26"/>
              </w:rPr>
              <w:t>от «</w:t>
            </w:r>
            <w:r w:rsidR="00DE1D00">
              <w:rPr>
                <w:rFonts w:ascii="Times New Roman" w:hAnsi="Times New Roman" w:cs="Times New Roman"/>
                <w:sz w:val="26"/>
                <w:szCs w:val="26"/>
              </w:rPr>
              <w:t>10</w:t>
            </w:r>
            <w:r w:rsidRPr="00075C27">
              <w:rPr>
                <w:rFonts w:ascii="Times New Roman" w:hAnsi="Times New Roman" w:cs="Times New Roman"/>
                <w:sz w:val="26"/>
                <w:szCs w:val="26"/>
              </w:rPr>
              <w:t xml:space="preserve">» </w:t>
            </w:r>
            <w:r w:rsidR="00DE1D00">
              <w:rPr>
                <w:rFonts w:ascii="Times New Roman" w:hAnsi="Times New Roman" w:cs="Times New Roman"/>
                <w:sz w:val="26"/>
                <w:szCs w:val="26"/>
              </w:rPr>
              <w:t>ноября</w:t>
            </w:r>
            <w:r w:rsidRPr="00075C27">
              <w:rPr>
                <w:rFonts w:ascii="Times New Roman" w:hAnsi="Times New Roman" w:cs="Times New Roman"/>
                <w:sz w:val="26"/>
                <w:szCs w:val="26"/>
              </w:rPr>
              <w:t xml:space="preserve"> 20</w:t>
            </w:r>
            <w:r w:rsidR="00DE1D00">
              <w:rPr>
                <w:rFonts w:ascii="Times New Roman" w:hAnsi="Times New Roman" w:cs="Times New Roman"/>
                <w:sz w:val="26"/>
                <w:szCs w:val="26"/>
              </w:rPr>
              <w:t>22</w:t>
            </w:r>
            <w:r w:rsidRPr="00075C27">
              <w:rPr>
                <w:rFonts w:ascii="Times New Roman" w:hAnsi="Times New Roman" w:cs="Times New Roman"/>
                <w:sz w:val="26"/>
                <w:szCs w:val="26"/>
              </w:rPr>
              <w:t xml:space="preserve"> г. № </w:t>
            </w:r>
            <w:r w:rsidR="002E0643">
              <w:rPr>
                <w:rFonts w:ascii="Times New Roman" w:hAnsi="Times New Roman" w:cs="Times New Roman"/>
                <w:sz w:val="26"/>
                <w:szCs w:val="26"/>
              </w:rPr>
              <w:t>93-ОД</w:t>
            </w:r>
          </w:p>
        </w:tc>
      </w:tr>
      <w:bookmarkEnd w:id="0"/>
    </w:tbl>
    <w:p w14:paraId="6E6F2361" w14:textId="38AD2CBC" w:rsidR="00466EDC" w:rsidRDefault="00466EDC" w:rsidP="003B604A">
      <w:pPr>
        <w:spacing w:after="0"/>
        <w:jc w:val="center"/>
        <w:rPr>
          <w:rFonts w:ascii="Times New Roman" w:hAnsi="Times New Roman" w:cs="Times New Roman"/>
          <w:sz w:val="26"/>
          <w:szCs w:val="26"/>
        </w:rPr>
      </w:pPr>
    </w:p>
    <w:tbl>
      <w:tblPr>
        <w:tblW w:w="0" w:type="auto"/>
        <w:tblLook w:val="00A0" w:firstRow="1" w:lastRow="0" w:firstColumn="1" w:lastColumn="0" w:noHBand="0" w:noVBand="0"/>
      </w:tblPr>
      <w:tblGrid>
        <w:gridCol w:w="3238"/>
        <w:gridCol w:w="3065"/>
        <w:gridCol w:w="3052"/>
      </w:tblGrid>
      <w:tr w:rsidR="00180A75" w:rsidRPr="00922225" w14:paraId="7616BB18" w14:textId="77777777" w:rsidTr="00845D78">
        <w:tc>
          <w:tcPr>
            <w:tcW w:w="3270" w:type="dxa"/>
            <w:hideMark/>
          </w:tcPr>
          <w:p w14:paraId="29CD2185"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b/>
                <w:color w:val="000000"/>
                <w:sz w:val="24"/>
                <w:szCs w:val="24"/>
              </w:rPr>
            </w:pPr>
            <w:r w:rsidRPr="00922225">
              <w:rPr>
                <w:rFonts w:ascii="Times New Roman" w:eastAsia="Times New Roman" w:hAnsi="Times New Roman" w:cs="Times New Roman"/>
                <w:b/>
                <w:color w:val="000000"/>
                <w:sz w:val="24"/>
                <w:szCs w:val="24"/>
              </w:rPr>
              <w:t>СОГЛАСОВАНО:</w:t>
            </w:r>
          </w:p>
          <w:p w14:paraId="3D8BA550"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color w:val="000000"/>
                <w:sz w:val="24"/>
                <w:szCs w:val="24"/>
              </w:rPr>
            </w:pPr>
            <w:r w:rsidRPr="00922225">
              <w:rPr>
                <w:rFonts w:ascii="Times New Roman" w:eastAsia="Times New Roman" w:hAnsi="Times New Roman" w:cs="Times New Roman"/>
                <w:color w:val="000000"/>
                <w:sz w:val="24"/>
                <w:szCs w:val="24"/>
              </w:rPr>
              <w:t xml:space="preserve">Председатель профсоюзного комитета МБУ ДО ДМШ № </w:t>
            </w:r>
            <w:smartTag w:uri="urn:schemas-microsoft-com:office:smarttags" w:element="metricconverter">
              <w:smartTagPr>
                <w:attr w:name="ProductID" w:val="4 г"/>
              </w:smartTagPr>
              <w:r w:rsidRPr="00922225">
                <w:rPr>
                  <w:rFonts w:ascii="Times New Roman" w:eastAsia="Times New Roman" w:hAnsi="Times New Roman" w:cs="Times New Roman"/>
                  <w:color w:val="000000"/>
                  <w:sz w:val="24"/>
                  <w:szCs w:val="24"/>
                </w:rPr>
                <w:t>4 г</w:t>
              </w:r>
            </w:smartTag>
            <w:r w:rsidRPr="00922225">
              <w:rPr>
                <w:rFonts w:ascii="Times New Roman" w:eastAsia="Times New Roman" w:hAnsi="Times New Roman" w:cs="Times New Roman"/>
                <w:color w:val="000000"/>
                <w:sz w:val="24"/>
                <w:szCs w:val="24"/>
              </w:rPr>
              <w:t>. Хабаровска</w:t>
            </w:r>
          </w:p>
          <w:p w14:paraId="3151B82B"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color w:val="000000"/>
                <w:sz w:val="24"/>
                <w:szCs w:val="24"/>
              </w:rPr>
            </w:pPr>
            <w:r w:rsidRPr="00922225">
              <w:rPr>
                <w:rFonts w:ascii="Times New Roman" w:eastAsia="Times New Roman" w:hAnsi="Times New Roman" w:cs="Times New Roman"/>
                <w:color w:val="000000"/>
                <w:sz w:val="24"/>
                <w:szCs w:val="24"/>
              </w:rPr>
              <w:t>___________</w:t>
            </w:r>
            <w:proofErr w:type="spellStart"/>
            <w:r w:rsidRPr="00922225">
              <w:rPr>
                <w:rFonts w:ascii="Times New Roman" w:eastAsia="Times New Roman" w:hAnsi="Times New Roman" w:cs="Times New Roman"/>
                <w:color w:val="000000"/>
                <w:sz w:val="24"/>
                <w:szCs w:val="24"/>
              </w:rPr>
              <w:t>Е.К.Вознюк</w:t>
            </w:r>
            <w:proofErr w:type="spellEnd"/>
          </w:p>
        </w:tc>
        <w:tc>
          <w:tcPr>
            <w:tcW w:w="3172" w:type="dxa"/>
          </w:tcPr>
          <w:p w14:paraId="271315C0"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b/>
                <w:color w:val="000000"/>
                <w:sz w:val="24"/>
                <w:szCs w:val="24"/>
              </w:rPr>
            </w:pPr>
            <w:r w:rsidRPr="00922225">
              <w:rPr>
                <w:rFonts w:ascii="Times New Roman" w:eastAsia="Times New Roman" w:hAnsi="Times New Roman" w:cs="Times New Roman"/>
                <w:b/>
                <w:color w:val="000000"/>
                <w:sz w:val="24"/>
                <w:szCs w:val="24"/>
              </w:rPr>
              <w:t>ПРИНЯТО:</w:t>
            </w:r>
          </w:p>
          <w:p w14:paraId="22362F35" w14:textId="77777777" w:rsidR="00180A75" w:rsidRPr="00922225" w:rsidRDefault="00180A75" w:rsidP="00845D78">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922225">
              <w:rPr>
                <w:rFonts w:ascii="Times New Roman" w:eastAsia="Times New Roman" w:hAnsi="Times New Roman" w:cs="Times New Roman"/>
                <w:color w:val="000000"/>
                <w:sz w:val="24"/>
                <w:szCs w:val="24"/>
              </w:rPr>
              <w:t>Протокол общего собрания трудового коллектива</w:t>
            </w:r>
          </w:p>
          <w:p w14:paraId="13BDD089" w14:textId="77777777" w:rsidR="00180A75" w:rsidRPr="00922225" w:rsidRDefault="00180A75" w:rsidP="00845D78">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922225">
              <w:rPr>
                <w:rFonts w:ascii="Times New Roman" w:eastAsia="Times New Roman" w:hAnsi="Times New Roman" w:cs="Times New Roman"/>
                <w:color w:val="000000"/>
                <w:sz w:val="24"/>
                <w:szCs w:val="24"/>
              </w:rPr>
              <w:t>МБУ ДО ДМШ№4 г. Хабаровска №2</w:t>
            </w:r>
          </w:p>
          <w:p w14:paraId="73F5C7CC" w14:textId="77777777" w:rsidR="00180A75" w:rsidRPr="00922225" w:rsidRDefault="00180A75" w:rsidP="00845D78">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922225">
              <w:rPr>
                <w:rFonts w:ascii="Times New Roman" w:eastAsia="Times New Roman" w:hAnsi="Times New Roman" w:cs="Times New Roman"/>
                <w:color w:val="000000"/>
                <w:sz w:val="24"/>
                <w:szCs w:val="24"/>
              </w:rPr>
              <w:t xml:space="preserve">от </w:t>
            </w:r>
            <w:r w:rsidRPr="00922225">
              <w:rPr>
                <w:rFonts w:ascii="Times New Roman" w:eastAsia="Times New Roman" w:hAnsi="Times New Roman" w:cs="Times New Roman"/>
                <w:color w:val="000000"/>
                <w:sz w:val="24"/>
                <w:szCs w:val="24"/>
                <w:u w:val="single"/>
              </w:rPr>
              <w:t>" 09 " ноября 2022 г.</w:t>
            </w:r>
          </w:p>
          <w:p w14:paraId="36FEC782" w14:textId="77777777" w:rsidR="00180A75" w:rsidRPr="00922225" w:rsidRDefault="00180A75" w:rsidP="00845D78">
            <w:pPr>
              <w:autoSpaceDE w:val="0"/>
              <w:autoSpaceDN w:val="0"/>
              <w:adjustRightInd w:val="0"/>
              <w:spacing w:after="0" w:line="276" w:lineRule="auto"/>
              <w:jc w:val="center"/>
              <w:rPr>
                <w:rFonts w:ascii="Times New Roman" w:eastAsia="Times New Roman" w:hAnsi="Times New Roman" w:cs="Times New Roman"/>
                <w:color w:val="000000"/>
                <w:sz w:val="24"/>
                <w:szCs w:val="24"/>
              </w:rPr>
            </w:pPr>
          </w:p>
        </w:tc>
        <w:tc>
          <w:tcPr>
            <w:tcW w:w="3129" w:type="dxa"/>
          </w:tcPr>
          <w:p w14:paraId="67389D5E" w14:textId="77777777" w:rsidR="00180A75" w:rsidRPr="00922225" w:rsidRDefault="00180A75" w:rsidP="00845D78">
            <w:pPr>
              <w:autoSpaceDE w:val="0"/>
              <w:autoSpaceDN w:val="0"/>
              <w:adjustRightInd w:val="0"/>
              <w:spacing w:after="0" w:line="276" w:lineRule="auto"/>
              <w:jc w:val="center"/>
              <w:rPr>
                <w:rFonts w:ascii="Times New Roman" w:eastAsia="Times New Roman" w:hAnsi="Times New Roman" w:cs="Times New Roman"/>
                <w:b/>
                <w:color w:val="000000"/>
                <w:sz w:val="24"/>
                <w:szCs w:val="24"/>
              </w:rPr>
            </w:pPr>
            <w:r w:rsidRPr="00922225">
              <w:rPr>
                <w:rFonts w:ascii="Times New Roman" w:eastAsia="Times New Roman" w:hAnsi="Times New Roman" w:cs="Times New Roman"/>
                <w:b/>
                <w:color w:val="000000"/>
                <w:sz w:val="24"/>
                <w:szCs w:val="24"/>
              </w:rPr>
              <w:t xml:space="preserve">      УТВЕРЖДАЮ:</w:t>
            </w:r>
          </w:p>
          <w:p w14:paraId="01FA0282"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color w:val="000000"/>
                <w:sz w:val="24"/>
                <w:szCs w:val="24"/>
              </w:rPr>
            </w:pPr>
            <w:r w:rsidRPr="00922225">
              <w:rPr>
                <w:rFonts w:ascii="Times New Roman" w:eastAsia="Times New Roman" w:hAnsi="Times New Roman" w:cs="Times New Roman"/>
                <w:color w:val="000000"/>
                <w:sz w:val="24"/>
                <w:szCs w:val="24"/>
              </w:rPr>
              <w:t xml:space="preserve">       Директор МБУ ДО           ДМШ № </w:t>
            </w:r>
            <w:smartTag w:uri="urn:schemas-microsoft-com:office:smarttags" w:element="metricconverter">
              <w:smartTagPr>
                <w:attr w:name="ProductID" w:val="4 г"/>
              </w:smartTagPr>
              <w:r w:rsidRPr="00922225">
                <w:rPr>
                  <w:rFonts w:ascii="Times New Roman" w:eastAsia="Times New Roman" w:hAnsi="Times New Roman" w:cs="Times New Roman"/>
                  <w:color w:val="000000"/>
                  <w:sz w:val="24"/>
                  <w:szCs w:val="24"/>
                </w:rPr>
                <w:t>4 г</w:t>
              </w:r>
            </w:smartTag>
            <w:r w:rsidRPr="00922225">
              <w:rPr>
                <w:rFonts w:ascii="Times New Roman" w:eastAsia="Times New Roman" w:hAnsi="Times New Roman" w:cs="Times New Roman"/>
                <w:color w:val="000000"/>
                <w:sz w:val="24"/>
                <w:szCs w:val="24"/>
              </w:rPr>
              <w:t>. Хабаровска</w:t>
            </w:r>
          </w:p>
          <w:p w14:paraId="6F3EE328"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color w:val="000000"/>
                <w:sz w:val="24"/>
                <w:szCs w:val="24"/>
              </w:rPr>
            </w:pPr>
            <w:r w:rsidRPr="00922225">
              <w:rPr>
                <w:rFonts w:ascii="Times New Roman" w:eastAsia="Times New Roman" w:hAnsi="Times New Roman" w:cs="Times New Roman"/>
                <w:color w:val="000000"/>
                <w:sz w:val="24"/>
                <w:szCs w:val="24"/>
              </w:rPr>
              <w:t>_________О.Н. Вальченко</w:t>
            </w:r>
          </w:p>
          <w:p w14:paraId="5A9D5CA2"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color w:val="000000"/>
                <w:sz w:val="24"/>
                <w:szCs w:val="24"/>
              </w:rPr>
            </w:pPr>
            <w:r w:rsidRPr="00922225">
              <w:rPr>
                <w:rFonts w:ascii="Times New Roman" w:eastAsia="Times New Roman" w:hAnsi="Times New Roman" w:cs="Times New Roman"/>
                <w:color w:val="000000"/>
                <w:sz w:val="24"/>
                <w:szCs w:val="24"/>
              </w:rPr>
              <w:t xml:space="preserve">Приказ № 93 - ОД от </w:t>
            </w:r>
          </w:p>
          <w:p w14:paraId="61F7A15E"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color w:val="000000"/>
                <w:sz w:val="24"/>
                <w:szCs w:val="24"/>
                <w:u w:val="single"/>
              </w:rPr>
            </w:pPr>
            <w:r w:rsidRPr="00922225">
              <w:rPr>
                <w:rFonts w:ascii="Times New Roman" w:eastAsia="Times New Roman" w:hAnsi="Times New Roman" w:cs="Times New Roman"/>
                <w:color w:val="000000"/>
                <w:sz w:val="24"/>
                <w:szCs w:val="24"/>
                <w:u w:val="single"/>
              </w:rPr>
              <w:t>"10 "ноября 2022 г.</w:t>
            </w:r>
          </w:p>
          <w:p w14:paraId="73F69047"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color w:val="000000"/>
                <w:sz w:val="24"/>
                <w:szCs w:val="24"/>
              </w:rPr>
            </w:pPr>
          </w:p>
          <w:p w14:paraId="5509DAAB" w14:textId="77777777" w:rsidR="00180A75" w:rsidRPr="00922225" w:rsidRDefault="00180A75" w:rsidP="00845D78">
            <w:pPr>
              <w:autoSpaceDE w:val="0"/>
              <w:autoSpaceDN w:val="0"/>
              <w:adjustRightInd w:val="0"/>
              <w:spacing w:after="0" w:line="276" w:lineRule="auto"/>
              <w:rPr>
                <w:rFonts w:ascii="Times New Roman" w:eastAsia="Times New Roman" w:hAnsi="Times New Roman" w:cs="Times New Roman"/>
                <w:color w:val="000000"/>
                <w:sz w:val="24"/>
                <w:szCs w:val="24"/>
              </w:rPr>
            </w:pPr>
            <w:r w:rsidRPr="00922225">
              <w:rPr>
                <w:rFonts w:ascii="Times New Roman" w:eastAsia="Times New Roman" w:hAnsi="Times New Roman" w:cs="Times New Roman"/>
                <w:color w:val="000000"/>
                <w:sz w:val="24"/>
                <w:szCs w:val="24"/>
              </w:rPr>
              <w:t xml:space="preserve">      М.П.</w:t>
            </w:r>
          </w:p>
        </w:tc>
      </w:tr>
    </w:tbl>
    <w:p w14:paraId="1F361C57" w14:textId="7B1BCC0D" w:rsidR="007F2598" w:rsidRDefault="007F2598" w:rsidP="00180A75">
      <w:pPr>
        <w:spacing w:after="0"/>
        <w:rPr>
          <w:rFonts w:ascii="Times New Roman" w:hAnsi="Times New Roman" w:cs="Times New Roman"/>
          <w:sz w:val="26"/>
          <w:szCs w:val="26"/>
        </w:rPr>
      </w:pPr>
    </w:p>
    <w:p w14:paraId="746FF8E5" w14:textId="06AC51DF" w:rsidR="00112151" w:rsidRDefault="00112151" w:rsidP="00180A75">
      <w:pPr>
        <w:spacing w:after="0"/>
        <w:rPr>
          <w:rFonts w:ascii="Times New Roman" w:hAnsi="Times New Roman" w:cs="Times New Roman"/>
          <w:sz w:val="26"/>
          <w:szCs w:val="26"/>
        </w:rPr>
      </w:pPr>
    </w:p>
    <w:p w14:paraId="1BCD820D" w14:textId="05846EB4" w:rsidR="00112151" w:rsidRDefault="00112151" w:rsidP="00180A75">
      <w:pPr>
        <w:spacing w:after="0"/>
        <w:rPr>
          <w:rFonts w:ascii="Times New Roman" w:hAnsi="Times New Roman" w:cs="Times New Roman"/>
          <w:sz w:val="26"/>
          <w:szCs w:val="26"/>
        </w:rPr>
      </w:pPr>
      <w:r>
        <w:rPr>
          <w:rFonts w:ascii="Times New Roman" w:hAnsi="Times New Roman" w:cs="Times New Roman"/>
          <w:sz w:val="26"/>
          <w:szCs w:val="26"/>
        </w:rPr>
        <w:pict w14:anchorId="4497A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КРИПТО-ПРО)" style="width:192pt;height:96pt">
            <v:imagedata r:id="rId8" o:title=""/>
            <o:lock v:ext="edit" ungrouping="t" rotation="t" cropping="t" verticies="t" text="t" grouping="t"/>
            <o:signatureline v:ext="edit" id="{71D26407-4AF0-4B40-A926-A0F914916E3B}" provid="{F5AC7D23-DA04-45F5-ABCB-38CE7A982553}" o:suggestedsigner="О.Н. Вальченко" o:suggestedsigner2="Директор" o:suggestedsigneremail="khb-dmsh4@yandex.ru" o:sigprovurl="http://www.cryptopro.ru/products/office/signature" issignatureline="t"/>
          </v:shape>
        </w:pict>
      </w:r>
    </w:p>
    <w:p w14:paraId="26CD3CCC" w14:textId="2AA2237F" w:rsidR="00112151" w:rsidRDefault="00112151" w:rsidP="00180A75">
      <w:pPr>
        <w:spacing w:after="0"/>
        <w:rPr>
          <w:rFonts w:ascii="Times New Roman" w:hAnsi="Times New Roman" w:cs="Times New Roman"/>
          <w:sz w:val="26"/>
          <w:szCs w:val="26"/>
        </w:rPr>
      </w:pPr>
    </w:p>
    <w:p w14:paraId="29387A42" w14:textId="76B6F583" w:rsidR="00112151" w:rsidRDefault="00112151" w:rsidP="00180A75">
      <w:pPr>
        <w:spacing w:after="0"/>
        <w:rPr>
          <w:rFonts w:ascii="Times New Roman" w:hAnsi="Times New Roman" w:cs="Times New Roman"/>
          <w:sz w:val="26"/>
          <w:szCs w:val="26"/>
        </w:rPr>
      </w:pPr>
    </w:p>
    <w:p w14:paraId="63F5A3FD" w14:textId="61A1156C" w:rsidR="00112151" w:rsidRDefault="00112151" w:rsidP="00180A75">
      <w:pPr>
        <w:spacing w:after="0"/>
        <w:rPr>
          <w:rFonts w:ascii="Times New Roman" w:hAnsi="Times New Roman" w:cs="Times New Roman"/>
          <w:sz w:val="26"/>
          <w:szCs w:val="26"/>
        </w:rPr>
      </w:pPr>
    </w:p>
    <w:p w14:paraId="7BBFBB61" w14:textId="77777777" w:rsidR="00112151" w:rsidRPr="007F2598" w:rsidRDefault="00112151" w:rsidP="00180A75">
      <w:pPr>
        <w:spacing w:after="0"/>
        <w:rPr>
          <w:rFonts w:ascii="Times New Roman" w:hAnsi="Times New Roman" w:cs="Times New Roman"/>
          <w:sz w:val="26"/>
          <w:szCs w:val="26"/>
        </w:rPr>
      </w:pPr>
    </w:p>
    <w:p w14:paraId="2C1374D4" w14:textId="77777777" w:rsidR="00ED162E" w:rsidRPr="000E546F" w:rsidRDefault="00ED162E" w:rsidP="00E87944">
      <w:pPr>
        <w:spacing w:after="0"/>
        <w:jc w:val="center"/>
        <w:rPr>
          <w:rFonts w:ascii="Times New Roman" w:hAnsi="Times New Roman" w:cs="Times New Roman"/>
          <w:b/>
          <w:sz w:val="26"/>
          <w:szCs w:val="26"/>
        </w:rPr>
      </w:pPr>
      <w:r w:rsidRPr="000E546F">
        <w:rPr>
          <w:rFonts w:ascii="Times New Roman" w:hAnsi="Times New Roman" w:cs="Times New Roman"/>
          <w:b/>
          <w:sz w:val="26"/>
          <w:szCs w:val="26"/>
        </w:rPr>
        <w:t>ПОЛОЖЕНИЕ</w:t>
      </w:r>
    </w:p>
    <w:p w14:paraId="0F69C367" w14:textId="77777777" w:rsidR="00C21966" w:rsidRPr="00E87944" w:rsidRDefault="00E87944" w:rsidP="00C21966">
      <w:pPr>
        <w:jc w:val="center"/>
        <w:rPr>
          <w:rFonts w:ascii="Times New Roman" w:hAnsi="Times New Roman" w:cs="Times New Roman"/>
          <w:b/>
          <w:bCs/>
          <w:sz w:val="26"/>
          <w:szCs w:val="26"/>
        </w:rPr>
      </w:pPr>
      <w:r w:rsidRPr="00E87944">
        <w:rPr>
          <w:rFonts w:ascii="Times New Roman" w:hAnsi="Times New Roman" w:cs="Times New Roman"/>
          <w:b/>
          <w:bCs/>
          <w:sz w:val="26"/>
          <w:szCs w:val="26"/>
        </w:rPr>
        <w:t>о</w:t>
      </w:r>
      <w:r w:rsidR="00466EDC" w:rsidRPr="00E87944">
        <w:rPr>
          <w:rFonts w:ascii="Times New Roman" w:hAnsi="Times New Roman" w:cs="Times New Roman"/>
          <w:b/>
          <w:bCs/>
          <w:sz w:val="26"/>
          <w:szCs w:val="26"/>
        </w:rPr>
        <w:t xml:space="preserve"> системе управления профессиональными рисками</w:t>
      </w:r>
      <w:r w:rsidR="00ED162E" w:rsidRPr="00E87944">
        <w:rPr>
          <w:rFonts w:ascii="Times New Roman" w:hAnsi="Times New Roman" w:cs="Times New Roman"/>
          <w:b/>
          <w:bCs/>
          <w:sz w:val="26"/>
          <w:szCs w:val="26"/>
        </w:rPr>
        <w:t xml:space="preserve"> в </w:t>
      </w:r>
      <w:r w:rsidR="00C21966" w:rsidRPr="00E87944">
        <w:rPr>
          <w:rFonts w:ascii="Times New Roman" w:hAnsi="Times New Roman" w:cs="Times New Roman"/>
          <w:b/>
          <w:bCs/>
          <w:sz w:val="26"/>
          <w:szCs w:val="26"/>
        </w:rPr>
        <w:t>МБУ ДО ДМШ № 4 г. Хабаровска</w:t>
      </w:r>
    </w:p>
    <w:p w14:paraId="51DD4B71" w14:textId="77777777" w:rsidR="007A12EC" w:rsidRDefault="007A12EC" w:rsidP="008220CC">
      <w:pPr>
        <w:spacing w:after="0"/>
        <w:ind w:firstLine="709"/>
        <w:jc w:val="both"/>
        <w:rPr>
          <w:rFonts w:ascii="Times New Roman" w:hAnsi="Times New Roman" w:cs="Times New Roman"/>
          <w:sz w:val="26"/>
          <w:szCs w:val="26"/>
        </w:rPr>
      </w:pPr>
    </w:p>
    <w:p w14:paraId="1ECB8A4A" w14:textId="4FF06170" w:rsidR="003B7690" w:rsidRPr="00480471" w:rsidRDefault="003B7690" w:rsidP="003B7690">
      <w:pPr>
        <w:spacing w:after="0"/>
        <w:ind w:firstLine="709"/>
        <w:jc w:val="both"/>
        <w:rPr>
          <w:rFonts w:ascii="Times New Roman" w:hAnsi="Times New Roman" w:cs="Times New Roman"/>
          <w:sz w:val="26"/>
          <w:szCs w:val="26"/>
        </w:rPr>
      </w:pPr>
      <w:r w:rsidRPr="00480471">
        <w:rPr>
          <w:rFonts w:ascii="Times New Roman" w:hAnsi="Times New Roman" w:cs="Times New Roman"/>
          <w:sz w:val="26"/>
          <w:szCs w:val="26"/>
        </w:rPr>
        <w:t>Положение о системе управления профессиональными рисками МБУ ДО ДМШ № 4 г. Хабаровска</w:t>
      </w:r>
      <w:r w:rsidR="00D155C4" w:rsidRPr="00480471">
        <w:rPr>
          <w:rFonts w:ascii="Times New Roman" w:hAnsi="Times New Roman" w:cs="Times New Roman"/>
          <w:sz w:val="26"/>
          <w:szCs w:val="26"/>
        </w:rPr>
        <w:t xml:space="preserve">(далее – Положение) </w:t>
      </w:r>
      <w:r w:rsidRPr="00480471">
        <w:rPr>
          <w:rFonts w:ascii="Times New Roman" w:hAnsi="Times New Roman" w:cs="Times New Roman"/>
          <w:sz w:val="26"/>
          <w:szCs w:val="26"/>
        </w:rPr>
        <w:t xml:space="preserve">принято на основании приказа Министерства труда и социальной защиты Российской Федерации от 29 октября 2021 года </w:t>
      </w:r>
      <w:r w:rsidR="00480471">
        <w:rPr>
          <w:rFonts w:ascii="Times New Roman" w:hAnsi="Times New Roman" w:cs="Times New Roman"/>
          <w:sz w:val="26"/>
          <w:szCs w:val="26"/>
        </w:rPr>
        <w:t>№</w:t>
      </w:r>
      <w:r w:rsidRPr="00480471">
        <w:rPr>
          <w:rFonts w:ascii="Times New Roman" w:hAnsi="Times New Roman" w:cs="Times New Roman"/>
          <w:sz w:val="26"/>
          <w:szCs w:val="26"/>
        </w:rPr>
        <w:t xml:space="preserve"> 773н «Об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 приказа Министерства труда и социальной защиты Российской Федерации от 29 октября 2021 года </w:t>
      </w:r>
      <w:r w:rsidR="00480471">
        <w:rPr>
          <w:rFonts w:ascii="Times New Roman" w:hAnsi="Times New Roman" w:cs="Times New Roman"/>
          <w:sz w:val="26"/>
          <w:szCs w:val="26"/>
        </w:rPr>
        <w:t>№</w:t>
      </w:r>
      <w:r w:rsidRPr="00480471">
        <w:rPr>
          <w:rFonts w:ascii="Times New Roman" w:hAnsi="Times New Roman" w:cs="Times New Roman"/>
          <w:sz w:val="26"/>
          <w:szCs w:val="26"/>
        </w:rPr>
        <w:t xml:space="preserve"> 774н «Об утверждении общих требований к организации безопасного рабочего места», приказа Министерства труда и социальной защиты Российской Федерации от 31.01.2022 </w:t>
      </w:r>
      <w:r w:rsidR="00480471">
        <w:rPr>
          <w:rFonts w:ascii="Times New Roman" w:hAnsi="Times New Roman" w:cs="Times New Roman"/>
          <w:sz w:val="26"/>
          <w:szCs w:val="26"/>
        </w:rPr>
        <w:t>№</w:t>
      </w:r>
      <w:r w:rsidRPr="00480471">
        <w:rPr>
          <w:rFonts w:ascii="Times New Roman" w:hAnsi="Times New Roman" w:cs="Times New Roman"/>
          <w:sz w:val="26"/>
          <w:szCs w:val="26"/>
        </w:rPr>
        <w:t xml:space="preserve"> 36 «Об утверждении Рекомендаций по классификации, обнаружению, распознаванию и описанию опасностей», приказа Министерства труда и социальной защиты Российской Федерации от 28 декабря 2021 года </w:t>
      </w:r>
      <w:r w:rsidR="00480471">
        <w:rPr>
          <w:rFonts w:ascii="Times New Roman" w:hAnsi="Times New Roman" w:cs="Times New Roman"/>
          <w:sz w:val="26"/>
          <w:szCs w:val="26"/>
        </w:rPr>
        <w:t>№</w:t>
      </w:r>
      <w:r w:rsidRPr="00480471">
        <w:rPr>
          <w:rFonts w:ascii="Times New Roman" w:hAnsi="Times New Roman" w:cs="Times New Roman"/>
          <w:sz w:val="26"/>
          <w:szCs w:val="26"/>
        </w:rPr>
        <w:t xml:space="preserve"> 926 «Об утверждении Рекомендаций по выбору методов оценки уровней профессиональных рисков и по снижению уровней таких рисков», приказ</w:t>
      </w:r>
      <w:r w:rsidR="00480471">
        <w:rPr>
          <w:rFonts w:ascii="Times New Roman" w:hAnsi="Times New Roman" w:cs="Times New Roman"/>
          <w:sz w:val="26"/>
          <w:szCs w:val="26"/>
        </w:rPr>
        <w:t>а</w:t>
      </w:r>
      <w:r w:rsidRPr="00480471">
        <w:rPr>
          <w:rFonts w:ascii="Times New Roman" w:hAnsi="Times New Roman" w:cs="Times New Roman"/>
          <w:sz w:val="26"/>
          <w:szCs w:val="26"/>
        </w:rPr>
        <w:t xml:space="preserve"> Министерства труда и социальной защиты Российской Федерации от 28 декабря </w:t>
      </w:r>
      <w:r w:rsidRPr="00480471">
        <w:rPr>
          <w:rFonts w:ascii="Times New Roman" w:hAnsi="Times New Roman" w:cs="Times New Roman"/>
          <w:sz w:val="26"/>
          <w:szCs w:val="26"/>
        </w:rPr>
        <w:lastRenderedPageBreak/>
        <w:t xml:space="preserve">2021 г. </w:t>
      </w:r>
      <w:r w:rsidR="00480471">
        <w:rPr>
          <w:rFonts w:ascii="Times New Roman" w:hAnsi="Times New Roman" w:cs="Times New Roman"/>
          <w:sz w:val="26"/>
          <w:szCs w:val="26"/>
        </w:rPr>
        <w:t>№</w:t>
      </w:r>
      <w:r w:rsidRPr="00480471">
        <w:rPr>
          <w:rFonts w:ascii="Times New Roman" w:hAnsi="Times New Roman" w:cs="Times New Roman"/>
          <w:sz w:val="26"/>
          <w:szCs w:val="26"/>
        </w:rPr>
        <w:t xml:space="preserve"> 796 «Об утверждении рекомендаций по выбору методов оценки уровней профессиональных рисков и по снижению уровней таких рисков». </w:t>
      </w:r>
    </w:p>
    <w:p w14:paraId="22102880" w14:textId="53D6D795" w:rsidR="002D499D" w:rsidRPr="00480471" w:rsidRDefault="003B7690" w:rsidP="003B7690">
      <w:pPr>
        <w:spacing w:after="0"/>
        <w:ind w:firstLine="709"/>
        <w:jc w:val="both"/>
        <w:rPr>
          <w:rFonts w:ascii="Times New Roman" w:hAnsi="Times New Roman" w:cs="Times New Roman"/>
          <w:sz w:val="26"/>
          <w:szCs w:val="26"/>
        </w:rPr>
      </w:pPr>
      <w:r w:rsidRPr="00480471">
        <w:rPr>
          <w:rFonts w:ascii="Times New Roman" w:hAnsi="Times New Roman" w:cs="Times New Roman"/>
          <w:sz w:val="26"/>
          <w:szCs w:val="26"/>
        </w:rPr>
        <w:t xml:space="preserve">Согласно ст. 209 Трудового кодекса Российской Федерации от 30.12.2001 </w:t>
      </w:r>
      <w:r w:rsidR="00480471">
        <w:rPr>
          <w:rFonts w:ascii="Times New Roman" w:hAnsi="Times New Roman" w:cs="Times New Roman"/>
          <w:sz w:val="26"/>
          <w:szCs w:val="26"/>
        </w:rPr>
        <w:t>№</w:t>
      </w:r>
      <w:r w:rsidRPr="00480471">
        <w:rPr>
          <w:rFonts w:ascii="Times New Roman" w:hAnsi="Times New Roman" w:cs="Times New Roman"/>
          <w:sz w:val="26"/>
          <w:szCs w:val="26"/>
        </w:rPr>
        <w:t xml:space="preserve"> 197-ФЗ </w:t>
      </w:r>
      <w:r w:rsidR="00D155C4" w:rsidRPr="00480471">
        <w:rPr>
          <w:rFonts w:ascii="Times New Roman" w:hAnsi="Times New Roman" w:cs="Times New Roman"/>
          <w:sz w:val="26"/>
          <w:szCs w:val="26"/>
        </w:rPr>
        <w:t>(далее – ТК РФ)</w:t>
      </w:r>
      <w:r w:rsidRPr="00480471">
        <w:rPr>
          <w:rFonts w:ascii="Times New Roman" w:hAnsi="Times New Roman" w:cs="Times New Roman"/>
          <w:sz w:val="26"/>
          <w:szCs w:val="26"/>
        </w:rPr>
        <w:t>, 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 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14:paraId="052713DF" w14:textId="0C21E077" w:rsidR="00DA7B82" w:rsidRDefault="00DA7B82" w:rsidP="003B7690">
      <w:pPr>
        <w:spacing w:after="0"/>
        <w:ind w:firstLine="709"/>
        <w:jc w:val="both"/>
        <w:rPr>
          <w:rFonts w:ascii="Times New Roman" w:hAnsi="Times New Roman" w:cs="Times New Roman"/>
          <w:sz w:val="26"/>
          <w:szCs w:val="26"/>
        </w:rPr>
      </w:pPr>
      <w:r>
        <w:rPr>
          <w:rFonts w:ascii="Times New Roman" w:hAnsi="Times New Roman" w:cs="Times New Roman"/>
          <w:sz w:val="26"/>
          <w:szCs w:val="26"/>
        </w:rPr>
        <w:br w:type="page"/>
      </w:r>
    </w:p>
    <w:p w14:paraId="49C63218" w14:textId="409B7267" w:rsidR="00FD4DBA" w:rsidRPr="00480471" w:rsidRDefault="00FD4DBA" w:rsidP="002D499D">
      <w:pPr>
        <w:spacing w:after="0"/>
        <w:jc w:val="center"/>
        <w:rPr>
          <w:rFonts w:ascii="Times New Roman" w:hAnsi="Times New Roman" w:cs="Times New Roman"/>
          <w:b/>
          <w:sz w:val="26"/>
          <w:szCs w:val="26"/>
        </w:rPr>
      </w:pPr>
      <w:r w:rsidRPr="00480471">
        <w:rPr>
          <w:rFonts w:ascii="Times New Roman" w:hAnsi="Times New Roman" w:cs="Times New Roman"/>
          <w:b/>
          <w:sz w:val="26"/>
          <w:szCs w:val="26"/>
        </w:rPr>
        <w:lastRenderedPageBreak/>
        <w:t>Прочие термины и определения, используемые в Положении</w:t>
      </w:r>
      <w:r w:rsidR="00AF2AE4" w:rsidRPr="00480471">
        <w:rPr>
          <w:rFonts w:ascii="Times New Roman" w:hAnsi="Times New Roman" w:cs="Times New Roman"/>
          <w:b/>
          <w:sz w:val="26"/>
          <w:szCs w:val="26"/>
        </w:rPr>
        <w:t xml:space="preserve"> о системе управления профессиональными рисками</w:t>
      </w:r>
    </w:p>
    <w:p w14:paraId="3F44246F" w14:textId="34367F88" w:rsidR="002D499D" w:rsidRPr="00480471" w:rsidRDefault="002D499D" w:rsidP="002D499D">
      <w:pPr>
        <w:spacing w:after="0"/>
        <w:jc w:val="center"/>
        <w:rPr>
          <w:rFonts w:ascii="Times New Roman" w:hAnsi="Times New Roman" w:cs="Times New Roman"/>
          <w:b/>
          <w:sz w:val="26"/>
          <w:szCs w:val="26"/>
        </w:rPr>
      </w:pPr>
    </w:p>
    <w:tbl>
      <w:tblPr>
        <w:tblStyle w:val="a4"/>
        <w:tblW w:w="0" w:type="auto"/>
        <w:tblLook w:val="04A0" w:firstRow="1" w:lastRow="0" w:firstColumn="1" w:lastColumn="0" w:noHBand="0" w:noVBand="1"/>
      </w:tblPr>
      <w:tblGrid>
        <w:gridCol w:w="562"/>
        <w:gridCol w:w="2835"/>
        <w:gridCol w:w="5948"/>
      </w:tblGrid>
      <w:tr w:rsidR="002D499D" w:rsidRPr="00480471" w14:paraId="7CAF5C99" w14:textId="77777777" w:rsidTr="000B49C9">
        <w:trPr>
          <w:trHeight w:val="579"/>
        </w:trPr>
        <w:tc>
          <w:tcPr>
            <w:tcW w:w="562" w:type="dxa"/>
            <w:vAlign w:val="center"/>
          </w:tcPr>
          <w:p w14:paraId="250DAC47" w14:textId="77777777" w:rsidR="002D499D" w:rsidRPr="00480471" w:rsidRDefault="002D499D" w:rsidP="000B49C9">
            <w:pPr>
              <w:pStyle w:val="a3"/>
              <w:ind w:left="0"/>
              <w:jc w:val="center"/>
              <w:rPr>
                <w:rFonts w:ascii="Times New Roman" w:hAnsi="Times New Roman" w:cs="Times New Roman"/>
                <w:b/>
                <w:sz w:val="24"/>
                <w:szCs w:val="24"/>
              </w:rPr>
            </w:pPr>
            <w:r w:rsidRPr="00480471">
              <w:rPr>
                <w:rFonts w:ascii="Times New Roman" w:hAnsi="Times New Roman" w:cs="Times New Roman"/>
                <w:b/>
                <w:sz w:val="24"/>
                <w:szCs w:val="24"/>
              </w:rPr>
              <w:t>№</w:t>
            </w:r>
          </w:p>
        </w:tc>
        <w:tc>
          <w:tcPr>
            <w:tcW w:w="2835" w:type="dxa"/>
            <w:vAlign w:val="center"/>
          </w:tcPr>
          <w:p w14:paraId="1896F896" w14:textId="77777777" w:rsidR="002D499D" w:rsidRPr="00480471" w:rsidRDefault="002D499D" w:rsidP="000B49C9">
            <w:pPr>
              <w:pStyle w:val="a3"/>
              <w:ind w:left="0"/>
              <w:jc w:val="center"/>
              <w:rPr>
                <w:rFonts w:ascii="Times New Roman" w:hAnsi="Times New Roman" w:cs="Times New Roman"/>
                <w:b/>
                <w:sz w:val="24"/>
                <w:szCs w:val="24"/>
              </w:rPr>
            </w:pPr>
            <w:r w:rsidRPr="00480471">
              <w:rPr>
                <w:rFonts w:ascii="Times New Roman" w:hAnsi="Times New Roman" w:cs="Times New Roman"/>
                <w:b/>
                <w:sz w:val="24"/>
                <w:szCs w:val="24"/>
              </w:rPr>
              <w:t>Термин</w:t>
            </w:r>
          </w:p>
        </w:tc>
        <w:tc>
          <w:tcPr>
            <w:tcW w:w="5948" w:type="dxa"/>
            <w:vAlign w:val="center"/>
          </w:tcPr>
          <w:p w14:paraId="72CB4F55" w14:textId="77777777" w:rsidR="002D499D" w:rsidRPr="00480471" w:rsidRDefault="002D499D" w:rsidP="000B49C9">
            <w:pPr>
              <w:pStyle w:val="a3"/>
              <w:ind w:left="0"/>
              <w:jc w:val="center"/>
              <w:rPr>
                <w:rFonts w:ascii="Times New Roman" w:hAnsi="Times New Roman" w:cs="Times New Roman"/>
                <w:b/>
                <w:sz w:val="24"/>
                <w:szCs w:val="24"/>
              </w:rPr>
            </w:pPr>
            <w:r w:rsidRPr="00480471">
              <w:rPr>
                <w:rFonts w:ascii="Times New Roman" w:hAnsi="Times New Roman" w:cs="Times New Roman"/>
                <w:b/>
                <w:sz w:val="24"/>
                <w:szCs w:val="24"/>
              </w:rPr>
              <w:t>Определение</w:t>
            </w:r>
          </w:p>
        </w:tc>
      </w:tr>
      <w:tr w:rsidR="002D499D" w:rsidRPr="00480471" w14:paraId="3D0220DE" w14:textId="77777777" w:rsidTr="000B49C9">
        <w:tc>
          <w:tcPr>
            <w:tcW w:w="562" w:type="dxa"/>
          </w:tcPr>
          <w:p w14:paraId="6E8048FF" w14:textId="77777777" w:rsidR="002D499D" w:rsidRPr="00480471" w:rsidRDefault="002D499D" w:rsidP="005D2EC5">
            <w:pPr>
              <w:pStyle w:val="a3"/>
              <w:numPr>
                <w:ilvl w:val="0"/>
                <w:numId w:val="37"/>
              </w:numPr>
              <w:ind w:hanging="691"/>
              <w:rPr>
                <w:rFonts w:ascii="Times New Roman" w:hAnsi="Times New Roman" w:cs="Times New Roman"/>
                <w:sz w:val="26"/>
                <w:szCs w:val="26"/>
              </w:rPr>
            </w:pPr>
          </w:p>
        </w:tc>
        <w:tc>
          <w:tcPr>
            <w:tcW w:w="2835" w:type="dxa"/>
          </w:tcPr>
          <w:p w14:paraId="4A7D62BC" w14:textId="77777777" w:rsidR="002D499D" w:rsidRPr="00480471" w:rsidRDefault="002D499D"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Опасность</w:t>
            </w:r>
          </w:p>
        </w:tc>
        <w:tc>
          <w:tcPr>
            <w:tcW w:w="5948" w:type="dxa"/>
          </w:tcPr>
          <w:p w14:paraId="4741A921" w14:textId="0019EC1E" w:rsidR="002D499D" w:rsidRPr="00480471" w:rsidRDefault="00D155C4" w:rsidP="00D155C4">
            <w:pPr>
              <w:pStyle w:val="a3"/>
              <w:ind w:left="0"/>
              <w:rPr>
                <w:rFonts w:ascii="Times New Roman" w:hAnsi="Times New Roman" w:cs="Times New Roman"/>
                <w:sz w:val="20"/>
                <w:szCs w:val="20"/>
              </w:rPr>
            </w:pPr>
            <w:r w:rsidRPr="00480471">
              <w:rPr>
                <w:rFonts w:ascii="Times New Roman" w:hAnsi="Times New Roman" w:cs="Times New Roman"/>
                <w:sz w:val="20"/>
                <w:szCs w:val="20"/>
              </w:rPr>
              <w:t>П</w:t>
            </w:r>
            <w:r w:rsidR="003B7690" w:rsidRPr="00480471">
              <w:rPr>
                <w:rFonts w:ascii="Times New Roman" w:hAnsi="Times New Roman" w:cs="Times New Roman"/>
                <w:sz w:val="20"/>
                <w:szCs w:val="20"/>
              </w:rPr>
              <w:t>отенциальный источник нанесения вреда, представляющий угрозу жизни и (или) здоровью работника в процессе трудовой деятельности (</w:t>
            </w:r>
            <w:r w:rsidRPr="00480471">
              <w:rPr>
                <w:rFonts w:ascii="Times New Roman" w:hAnsi="Times New Roman" w:cs="Times New Roman"/>
                <w:sz w:val="20"/>
                <w:szCs w:val="20"/>
              </w:rPr>
              <w:t>ст. 209 ТК РФ)</w:t>
            </w:r>
          </w:p>
        </w:tc>
      </w:tr>
      <w:tr w:rsidR="002D499D" w:rsidRPr="00480471" w14:paraId="3170462E" w14:textId="77777777" w:rsidTr="000B49C9">
        <w:tc>
          <w:tcPr>
            <w:tcW w:w="562" w:type="dxa"/>
          </w:tcPr>
          <w:p w14:paraId="15B3C23D" w14:textId="77777777" w:rsidR="002D499D" w:rsidRPr="00480471"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2C2F4C9E" w14:textId="77777777" w:rsidR="002D499D" w:rsidRPr="00480471" w:rsidRDefault="002D499D"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Идентификация опасностей</w:t>
            </w:r>
          </w:p>
        </w:tc>
        <w:tc>
          <w:tcPr>
            <w:tcW w:w="5948" w:type="dxa"/>
          </w:tcPr>
          <w:p w14:paraId="2D9B148E" w14:textId="3236E3FD" w:rsidR="002D499D" w:rsidRPr="00480471" w:rsidRDefault="00D155C4"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Процедура обнаружения (выявления и распознавания) и описания опасностей (ГОСТ 12.0.230.4-2018)</w:t>
            </w:r>
          </w:p>
        </w:tc>
      </w:tr>
      <w:tr w:rsidR="00D155C4" w:rsidRPr="00480471" w14:paraId="2742BBD8" w14:textId="77777777" w:rsidTr="000B49C9">
        <w:tc>
          <w:tcPr>
            <w:tcW w:w="562" w:type="dxa"/>
          </w:tcPr>
          <w:p w14:paraId="24D75FCC" w14:textId="77777777" w:rsidR="00D155C4" w:rsidRPr="00480471" w:rsidRDefault="00D155C4" w:rsidP="005D2EC5">
            <w:pPr>
              <w:pStyle w:val="a3"/>
              <w:numPr>
                <w:ilvl w:val="0"/>
                <w:numId w:val="37"/>
              </w:numPr>
              <w:ind w:hanging="691"/>
              <w:rPr>
                <w:rFonts w:ascii="Times New Roman" w:hAnsi="Times New Roman" w:cs="Times New Roman"/>
                <w:b/>
                <w:sz w:val="26"/>
                <w:szCs w:val="26"/>
              </w:rPr>
            </w:pPr>
          </w:p>
        </w:tc>
        <w:tc>
          <w:tcPr>
            <w:tcW w:w="2835" w:type="dxa"/>
          </w:tcPr>
          <w:p w14:paraId="7582E07C" w14:textId="51C8976D" w:rsidR="00D155C4" w:rsidRPr="00480471" w:rsidRDefault="00D155C4" w:rsidP="00D155C4">
            <w:pPr>
              <w:pStyle w:val="a3"/>
              <w:ind w:left="0"/>
              <w:rPr>
                <w:rFonts w:ascii="Times New Roman" w:hAnsi="Times New Roman" w:cs="Times New Roman"/>
                <w:sz w:val="24"/>
                <w:szCs w:val="24"/>
              </w:rPr>
            </w:pPr>
            <w:r w:rsidRPr="00480471">
              <w:rPr>
                <w:rFonts w:ascii="Times New Roman" w:hAnsi="Times New Roman" w:cs="Times New Roman"/>
                <w:sz w:val="24"/>
                <w:szCs w:val="24"/>
              </w:rPr>
              <w:t>Риск-ориентированный подход</w:t>
            </w:r>
          </w:p>
        </w:tc>
        <w:tc>
          <w:tcPr>
            <w:tcW w:w="5948" w:type="dxa"/>
          </w:tcPr>
          <w:p w14:paraId="38EAEAE9" w14:textId="6A87F245" w:rsidR="00D155C4" w:rsidRPr="00480471" w:rsidRDefault="00D155C4"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Методология управления, при которой принятие решений и выбор мероприятий и средств управления основаны на выявлении, анализе и прогнозировании опасностей и оценке степени риска (ГОСТ 12.0.230.4-2018)</w:t>
            </w:r>
          </w:p>
        </w:tc>
      </w:tr>
      <w:tr w:rsidR="002D499D" w:rsidRPr="00480471" w14:paraId="060726D2" w14:textId="77777777" w:rsidTr="000B49C9">
        <w:tc>
          <w:tcPr>
            <w:tcW w:w="562" w:type="dxa"/>
          </w:tcPr>
          <w:p w14:paraId="3B412E33" w14:textId="77777777" w:rsidR="002D499D" w:rsidRPr="00480471"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4E962C0C" w14:textId="77777777" w:rsidR="002D499D" w:rsidRPr="00480471" w:rsidRDefault="002D499D"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Оценка рисков</w:t>
            </w:r>
          </w:p>
        </w:tc>
        <w:tc>
          <w:tcPr>
            <w:tcW w:w="5948" w:type="dxa"/>
          </w:tcPr>
          <w:p w14:paraId="7224BA2C" w14:textId="55B25348" w:rsidR="002D499D" w:rsidRPr="00480471" w:rsidRDefault="00D155C4"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Процесс оценивания рисков, вызванных воздействием опасностей на работе, для определения их влияния на безопасность и сохранение здоровья работников (ГОСТ 12.0.230-2007)</w:t>
            </w:r>
          </w:p>
        </w:tc>
      </w:tr>
      <w:tr w:rsidR="002D499D" w:rsidRPr="00480471" w14:paraId="2879D4B0" w14:textId="77777777" w:rsidTr="000B49C9">
        <w:tc>
          <w:tcPr>
            <w:tcW w:w="562" w:type="dxa"/>
          </w:tcPr>
          <w:p w14:paraId="5B68EB14" w14:textId="77777777" w:rsidR="002D499D" w:rsidRPr="00480471"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630F3F39" w14:textId="77777777" w:rsidR="002D499D" w:rsidRPr="00480471" w:rsidRDefault="002D499D"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Внутренний аудит</w:t>
            </w:r>
          </w:p>
        </w:tc>
        <w:tc>
          <w:tcPr>
            <w:tcW w:w="5948" w:type="dxa"/>
          </w:tcPr>
          <w:p w14:paraId="5AF94931" w14:textId="1B8C5346" w:rsidR="002D499D" w:rsidRPr="00480471" w:rsidRDefault="00D155C4"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Внутренние аудиты, называемые "аудитами первой стороны", проводит для внутренних целей сама организация или от ее имени. Результаты внутреннего аудита могут служить основанием для декларации о соответствии. Во многих случаях, особенно на малых предприятиях, независимость при аудите демонстрируют отсутствием ответственности за деятельность, которая подвергается аудиту (ГОСТ Р 12.0.008-2009)</w:t>
            </w:r>
          </w:p>
        </w:tc>
      </w:tr>
      <w:tr w:rsidR="002D499D" w:rsidRPr="00480471" w14:paraId="0C9FC18F" w14:textId="77777777" w:rsidTr="000B49C9">
        <w:tc>
          <w:tcPr>
            <w:tcW w:w="562" w:type="dxa"/>
          </w:tcPr>
          <w:p w14:paraId="64E12F63" w14:textId="77777777" w:rsidR="002D499D" w:rsidRPr="00480471"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2DE3E5CC" w14:textId="77777777" w:rsidR="002D499D" w:rsidRPr="00480471" w:rsidRDefault="002D499D"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Уровень компетентности</w:t>
            </w:r>
          </w:p>
        </w:tc>
        <w:tc>
          <w:tcPr>
            <w:tcW w:w="5948" w:type="dxa"/>
          </w:tcPr>
          <w:p w14:paraId="1AF38E1D" w14:textId="3803B11A" w:rsidR="002D499D" w:rsidRPr="00480471" w:rsidRDefault="002D499D"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Показатели проявля</w:t>
            </w:r>
            <w:r w:rsidR="007710FA" w:rsidRPr="00480471">
              <w:rPr>
                <w:rFonts w:ascii="Times New Roman" w:hAnsi="Times New Roman" w:cs="Times New Roman"/>
                <w:sz w:val="20"/>
                <w:szCs w:val="20"/>
              </w:rPr>
              <w:t>е</w:t>
            </w:r>
            <w:r w:rsidRPr="00480471">
              <w:rPr>
                <w:rFonts w:ascii="Times New Roman" w:hAnsi="Times New Roman" w:cs="Times New Roman"/>
                <w:sz w:val="20"/>
                <w:szCs w:val="20"/>
              </w:rPr>
              <w:t>мых профессиональных качеств и выраженная способность применять свои знания и навыки в работе</w:t>
            </w:r>
            <w:r w:rsidR="00B56FEA" w:rsidRPr="00480471">
              <w:rPr>
                <w:rFonts w:ascii="Times New Roman" w:hAnsi="Times New Roman" w:cs="Times New Roman"/>
                <w:sz w:val="20"/>
                <w:szCs w:val="20"/>
              </w:rPr>
              <w:t xml:space="preserve"> (ГОСТ 12.0.230.1-2015)</w:t>
            </w:r>
          </w:p>
        </w:tc>
      </w:tr>
      <w:tr w:rsidR="002D499D" w:rsidRPr="00480471" w14:paraId="1938F67F" w14:textId="77777777" w:rsidTr="000B49C9">
        <w:tc>
          <w:tcPr>
            <w:tcW w:w="562" w:type="dxa"/>
          </w:tcPr>
          <w:p w14:paraId="67D14850" w14:textId="77777777" w:rsidR="002D499D" w:rsidRPr="00480471"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62D01C32" w14:textId="77777777" w:rsidR="002D499D" w:rsidRPr="00480471" w:rsidRDefault="002D499D"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Мониторинг системы управления профессиональными рисками</w:t>
            </w:r>
          </w:p>
        </w:tc>
        <w:tc>
          <w:tcPr>
            <w:tcW w:w="5948" w:type="dxa"/>
          </w:tcPr>
          <w:p w14:paraId="64D6A305" w14:textId="77777777" w:rsidR="002D499D" w:rsidRPr="00480471" w:rsidRDefault="002D499D"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Процесс постоянного отслеживания показателей (результатов качественных и количественных измерений и оценок выполнения требований настоящего Положения) с целью получения информации о состоянии условий труда и эффективности работы системы управления профессиональными рисками</w:t>
            </w:r>
          </w:p>
        </w:tc>
      </w:tr>
      <w:tr w:rsidR="002D499D" w:rsidRPr="00480471" w14:paraId="4FF31932" w14:textId="77777777" w:rsidTr="000B49C9">
        <w:tc>
          <w:tcPr>
            <w:tcW w:w="562" w:type="dxa"/>
          </w:tcPr>
          <w:p w14:paraId="39552D65" w14:textId="77777777" w:rsidR="002D499D" w:rsidRPr="00480471"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13BB4B91" w14:textId="77777777" w:rsidR="002D499D" w:rsidRPr="00480471" w:rsidRDefault="002D499D"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Работники внешних организаций</w:t>
            </w:r>
          </w:p>
        </w:tc>
        <w:tc>
          <w:tcPr>
            <w:tcW w:w="5948" w:type="dxa"/>
          </w:tcPr>
          <w:p w14:paraId="134EC548" w14:textId="77777777" w:rsidR="002D499D" w:rsidRPr="00480471" w:rsidRDefault="002D499D"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Работники и посетители, не состоящие в постоянных трудовых отношениях с Работодателем, на территории которого выполняется работа или другая деятельность</w:t>
            </w:r>
          </w:p>
        </w:tc>
      </w:tr>
      <w:tr w:rsidR="002D499D" w:rsidRPr="00480471" w14:paraId="2C7D0DFC" w14:textId="77777777" w:rsidTr="000B49C9">
        <w:tc>
          <w:tcPr>
            <w:tcW w:w="562" w:type="dxa"/>
          </w:tcPr>
          <w:p w14:paraId="3C1A7C4A" w14:textId="77777777" w:rsidR="002D499D" w:rsidRPr="00480471"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5F1EF6A7" w14:textId="77777777" w:rsidR="002D499D" w:rsidRPr="00480471" w:rsidRDefault="002D499D"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Приемлемый риск</w:t>
            </w:r>
          </w:p>
        </w:tc>
        <w:tc>
          <w:tcPr>
            <w:tcW w:w="5948" w:type="dxa"/>
          </w:tcPr>
          <w:p w14:paraId="41E9415B" w14:textId="77777777" w:rsidR="002D499D" w:rsidRPr="00480471" w:rsidRDefault="002D499D"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Риск, сниженный до уровня, который может поддерживать организация, учитывая свои правовые обязательства и свою собственную политику в области обеспечения безопасных условий труда и охраны здоровья работников</w:t>
            </w:r>
          </w:p>
        </w:tc>
      </w:tr>
      <w:tr w:rsidR="00D0773F" w:rsidRPr="00480471" w14:paraId="32DC27BB" w14:textId="77777777" w:rsidTr="000B49C9">
        <w:tc>
          <w:tcPr>
            <w:tcW w:w="562" w:type="dxa"/>
          </w:tcPr>
          <w:p w14:paraId="7BF19FC2" w14:textId="77777777" w:rsidR="00D0773F" w:rsidRPr="00480471" w:rsidRDefault="00D0773F" w:rsidP="005D2EC5">
            <w:pPr>
              <w:pStyle w:val="a3"/>
              <w:numPr>
                <w:ilvl w:val="0"/>
                <w:numId w:val="37"/>
              </w:numPr>
              <w:ind w:hanging="691"/>
              <w:rPr>
                <w:rFonts w:ascii="Times New Roman" w:hAnsi="Times New Roman" w:cs="Times New Roman"/>
                <w:b/>
                <w:sz w:val="26"/>
                <w:szCs w:val="26"/>
              </w:rPr>
            </w:pPr>
          </w:p>
        </w:tc>
        <w:tc>
          <w:tcPr>
            <w:tcW w:w="2835" w:type="dxa"/>
          </w:tcPr>
          <w:p w14:paraId="7F8AD4B4" w14:textId="0482D06C" w:rsidR="00D0773F" w:rsidRPr="00480471" w:rsidRDefault="005A5FE9"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Профессиональный риск</w:t>
            </w:r>
          </w:p>
        </w:tc>
        <w:tc>
          <w:tcPr>
            <w:tcW w:w="5948" w:type="dxa"/>
          </w:tcPr>
          <w:p w14:paraId="0C0EE7B8" w14:textId="284D85B4" w:rsidR="00D0773F" w:rsidRPr="00480471" w:rsidRDefault="005A5FE9"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 (ст. 209 ТК РФ)</w:t>
            </w:r>
          </w:p>
        </w:tc>
      </w:tr>
      <w:tr w:rsidR="005A5FE9" w:rsidRPr="00480471" w14:paraId="65DAE1C6" w14:textId="77777777" w:rsidTr="000B49C9">
        <w:tc>
          <w:tcPr>
            <w:tcW w:w="562" w:type="dxa"/>
          </w:tcPr>
          <w:p w14:paraId="6B20C0BA" w14:textId="77777777" w:rsidR="005A5FE9" w:rsidRPr="00480471" w:rsidRDefault="005A5FE9" w:rsidP="005D2EC5">
            <w:pPr>
              <w:pStyle w:val="a3"/>
              <w:numPr>
                <w:ilvl w:val="0"/>
                <w:numId w:val="37"/>
              </w:numPr>
              <w:ind w:hanging="691"/>
              <w:rPr>
                <w:rFonts w:ascii="Times New Roman" w:hAnsi="Times New Roman" w:cs="Times New Roman"/>
                <w:b/>
                <w:sz w:val="26"/>
                <w:szCs w:val="26"/>
              </w:rPr>
            </w:pPr>
          </w:p>
        </w:tc>
        <w:tc>
          <w:tcPr>
            <w:tcW w:w="2835" w:type="dxa"/>
          </w:tcPr>
          <w:p w14:paraId="628E882B" w14:textId="56FA9435" w:rsidR="005A5FE9" w:rsidRPr="00480471" w:rsidRDefault="005A5FE9" w:rsidP="005A5FE9">
            <w:pPr>
              <w:pStyle w:val="a3"/>
              <w:ind w:left="0"/>
              <w:jc w:val="both"/>
              <w:rPr>
                <w:rFonts w:ascii="Times New Roman" w:hAnsi="Times New Roman" w:cs="Times New Roman"/>
                <w:sz w:val="24"/>
                <w:szCs w:val="24"/>
              </w:rPr>
            </w:pPr>
            <w:r w:rsidRPr="00480471">
              <w:rPr>
                <w:rFonts w:ascii="Times New Roman" w:hAnsi="Times New Roman" w:cs="Times New Roman"/>
                <w:sz w:val="24"/>
                <w:szCs w:val="24"/>
              </w:rPr>
              <w:t>Средство индивидуальной защиты (СИЗ)</w:t>
            </w:r>
          </w:p>
        </w:tc>
        <w:tc>
          <w:tcPr>
            <w:tcW w:w="5948" w:type="dxa"/>
          </w:tcPr>
          <w:p w14:paraId="110AC958" w14:textId="192FBFBF" w:rsidR="005A5FE9" w:rsidRPr="00480471" w:rsidRDefault="005A5FE9" w:rsidP="005A5FE9">
            <w:pPr>
              <w:pStyle w:val="a3"/>
              <w:ind w:left="0"/>
              <w:jc w:val="both"/>
              <w:rPr>
                <w:rFonts w:ascii="Times New Roman" w:hAnsi="Times New Roman" w:cs="Times New Roman"/>
                <w:sz w:val="20"/>
                <w:szCs w:val="20"/>
              </w:rPr>
            </w:pPr>
            <w:r w:rsidRPr="00480471">
              <w:rPr>
                <w:rFonts w:ascii="Times New Roman" w:hAnsi="Times New Roman" w:cs="Times New Roman"/>
                <w:sz w:val="20"/>
                <w:szCs w:val="20"/>
              </w:rPr>
              <w:t>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 (ст. 209 ТК РФ)</w:t>
            </w:r>
          </w:p>
        </w:tc>
      </w:tr>
      <w:tr w:rsidR="005A5FE9" w:rsidRPr="00480471" w14:paraId="049D6CFE" w14:textId="77777777" w:rsidTr="000B49C9">
        <w:tc>
          <w:tcPr>
            <w:tcW w:w="562" w:type="dxa"/>
          </w:tcPr>
          <w:p w14:paraId="48D1189A" w14:textId="77777777" w:rsidR="005A5FE9" w:rsidRPr="00480471" w:rsidRDefault="005A5FE9" w:rsidP="005D2EC5">
            <w:pPr>
              <w:pStyle w:val="a3"/>
              <w:numPr>
                <w:ilvl w:val="0"/>
                <w:numId w:val="37"/>
              </w:numPr>
              <w:ind w:hanging="691"/>
              <w:rPr>
                <w:rFonts w:ascii="Times New Roman" w:hAnsi="Times New Roman" w:cs="Times New Roman"/>
                <w:b/>
                <w:sz w:val="26"/>
                <w:szCs w:val="26"/>
              </w:rPr>
            </w:pPr>
          </w:p>
        </w:tc>
        <w:tc>
          <w:tcPr>
            <w:tcW w:w="2835" w:type="dxa"/>
          </w:tcPr>
          <w:p w14:paraId="18A9A437" w14:textId="7A0C5040" w:rsidR="005A5FE9" w:rsidRPr="00480471" w:rsidRDefault="005A5FE9" w:rsidP="005A5FE9">
            <w:pPr>
              <w:pStyle w:val="a3"/>
              <w:ind w:left="0"/>
              <w:jc w:val="both"/>
              <w:rPr>
                <w:rFonts w:ascii="Times New Roman" w:hAnsi="Times New Roman" w:cs="Times New Roman"/>
                <w:sz w:val="24"/>
                <w:szCs w:val="24"/>
              </w:rPr>
            </w:pPr>
            <w:r w:rsidRPr="00480471">
              <w:rPr>
                <w:rFonts w:ascii="Times New Roman" w:hAnsi="Times New Roman" w:cs="Times New Roman"/>
                <w:sz w:val="24"/>
                <w:szCs w:val="24"/>
              </w:rPr>
              <w:t>Средства коллективной защиты</w:t>
            </w:r>
          </w:p>
        </w:tc>
        <w:tc>
          <w:tcPr>
            <w:tcW w:w="5948" w:type="dxa"/>
          </w:tcPr>
          <w:p w14:paraId="3F0D8468" w14:textId="712C6BFD" w:rsidR="005A5FE9" w:rsidRPr="00480471" w:rsidRDefault="005A5FE9" w:rsidP="005A5FE9">
            <w:pPr>
              <w:pStyle w:val="a3"/>
              <w:ind w:left="0"/>
              <w:jc w:val="both"/>
              <w:rPr>
                <w:rFonts w:ascii="Times New Roman" w:hAnsi="Times New Roman" w:cs="Times New Roman"/>
                <w:sz w:val="20"/>
                <w:szCs w:val="20"/>
              </w:rPr>
            </w:pPr>
            <w:r w:rsidRPr="00480471">
              <w:rPr>
                <w:rFonts w:ascii="Times New Roman" w:hAnsi="Times New Roman" w:cs="Times New Roman"/>
                <w:sz w:val="20"/>
                <w:szCs w:val="20"/>
              </w:rPr>
              <w:t>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 (ст. 209 ТК РФ)</w:t>
            </w:r>
          </w:p>
        </w:tc>
      </w:tr>
      <w:tr w:rsidR="002D499D" w:rsidRPr="000E546F" w14:paraId="750528AE" w14:textId="77777777" w:rsidTr="000B49C9">
        <w:tc>
          <w:tcPr>
            <w:tcW w:w="562" w:type="dxa"/>
          </w:tcPr>
          <w:p w14:paraId="548E52CA" w14:textId="77777777" w:rsidR="002D499D" w:rsidRPr="00480471"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730AEBD7" w14:textId="77777777" w:rsidR="002D499D" w:rsidRPr="00480471" w:rsidRDefault="002D499D" w:rsidP="000B49C9">
            <w:pPr>
              <w:pStyle w:val="a3"/>
              <w:ind w:left="0"/>
              <w:rPr>
                <w:rFonts w:ascii="Times New Roman" w:hAnsi="Times New Roman" w:cs="Times New Roman"/>
                <w:sz w:val="24"/>
                <w:szCs w:val="24"/>
              </w:rPr>
            </w:pPr>
            <w:r w:rsidRPr="00480471">
              <w:rPr>
                <w:rFonts w:ascii="Times New Roman" w:hAnsi="Times New Roman" w:cs="Times New Roman"/>
                <w:sz w:val="24"/>
                <w:szCs w:val="24"/>
              </w:rPr>
              <w:t>Применение СИЗ</w:t>
            </w:r>
          </w:p>
        </w:tc>
        <w:tc>
          <w:tcPr>
            <w:tcW w:w="5948" w:type="dxa"/>
          </w:tcPr>
          <w:p w14:paraId="05069CDB" w14:textId="77777777" w:rsidR="002D499D" w:rsidRPr="00480471" w:rsidRDefault="002D499D" w:rsidP="000B49C9">
            <w:pPr>
              <w:pStyle w:val="a3"/>
              <w:ind w:left="0"/>
              <w:rPr>
                <w:rFonts w:ascii="Times New Roman" w:hAnsi="Times New Roman" w:cs="Times New Roman"/>
                <w:sz w:val="20"/>
                <w:szCs w:val="20"/>
              </w:rPr>
            </w:pPr>
            <w:r w:rsidRPr="00480471">
              <w:rPr>
                <w:rFonts w:ascii="Times New Roman" w:hAnsi="Times New Roman" w:cs="Times New Roman"/>
                <w:sz w:val="20"/>
                <w:szCs w:val="20"/>
              </w:rPr>
              <w:t>Использование работником средств для предотвращения или уменьшения воздействия вредных и опасных производственных факторов, а также для защиты от загрязнения.</w:t>
            </w:r>
          </w:p>
          <w:p w14:paraId="69BC39E0" w14:textId="2F555BD1" w:rsidR="002D499D" w:rsidRPr="000E546F" w:rsidRDefault="002D499D" w:rsidP="007F2598">
            <w:pPr>
              <w:pStyle w:val="a3"/>
              <w:ind w:left="0"/>
              <w:rPr>
                <w:rFonts w:ascii="Times New Roman" w:hAnsi="Times New Roman" w:cs="Times New Roman"/>
                <w:sz w:val="20"/>
                <w:szCs w:val="20"/>
              </w:rPr>
            </w:pPr>
            <w:r w:rsidRPr="00480471">
              <w:rPr>
                <w:rFonts w:ascii="Times New Roman" w:hAnsi="Times New Roman" w:cs="Times New Roman"/>
                <w:sz w:val="20"/>
                <w:szCs w:val="20"/>
              </w:rPr>
              <w:lastRenderedPageBreak/>
              <w:t>Примечание: при</w:t>
            </w:r>
            <w:r w:rsidR="00314061" w:rsidRPr="00480471">
              <w:rPr>
                <w:rFonts w:ascii="Times New Roman" w:hAnsi="Times New Roman" w:cs="Times New Roman"/>
                <w:sz w:val="20"/>
                <w:szCs w:val="20"/>
              </w:rPr>
              <w:t xml:space="preserve"> </w:t>
            </w:r>
            <w:r w:rsidRPr="00480471">
              <w:rPr>
                <w:rFonts w:ascii="Times New Roman" w:hAnsi="Times New Roman" w:cs="Times New Roman"/>
                <w:sz w:val="20"/>
                <w:szCs w:val="20"/>
              </w:rPr>
              <w:t xml:space="preserve"> применении средств индивидуальной защиты для обеспечения защищенности работника он должен быть информирован о тех рисках, для защиты от которых его может защитить данное СИЗ; при применении СИЗ необходимо обеспечить соответствие их существующим условиям труда на рабочем месте, а также правильное использование и обслуживание СИЗ; при неправильном использовании или обслуживании СИЗ у работника может создаваться ложное чувство защищенности; СИЗ могут создавать неудобства или быть вредными для здоровья или опасными для работы, то есть являться дополнительным источником риска; СИЗ защищают только данного пользователя, в то время как другие работники, оказывающиеся в этой рабочей зоне, остаются незащищенными.</w:t>
            </w:r>
          </w:p>
        </w:tc>
      </w:tr>
      <w:tr w:rsidR="002D499D" w:rsidRPr="000E546F" w14:paraId="5F1F3730" w14:textId="77777777" w:rsidTr="000B49C9">
        <w:tc>
          <w:tcPr>
            <w:tcW w:w="562" w:type="dxa"/>
          </w:tcPr>
          <w:p w14:paraId="61F68109" w14:textId="77777777" w:rsidR="002D499D" w:rsidRPr="000E546F"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48C130C7" w14:textId="77777777" w:rsidR="002D499D" w:rsidRPr="000E546F" w:rsidRDefault="002D499D" w:rsidP="000B49C9">
            <w:pPr>
              <w:pStyle w:val="a3"/>
              <w:ind w:left="0"/>
              <w:rPr>
                <w:rFonts w:ascii="Times New Roman" w:hAnsi="Times New Roman" w:cs="Times New Roman"/>
                <w:sz w:val="24"/>
                <w:szCs w:val="24"/>
              </w:rPr>
            </w:pPr>
            <w:r w:rsidRPr="000E546F">
              <w:rPr>
                <w:rFonts w:ascii="Times New Roman" w:hAnsi="Times New Roman" w:cs="Times New Roman"/>
                <w:sz w:val="24"/>
                <w:szCs w:val="24"/>
              </w:rPr>
              <w:t>Средства оперативного контроля</w:t>
            </w:r>
          </w:p>
        </w:tc>
        <w:tc>
          <w:tcPr>
            <w:tcW w:w="5948" w:type="dxa"/>
          </w:tcPr>
          <w:p w14:paraId="36791B75" w14:textId="77777777" w:rsidR="002D499D" w:rsidRPr="000E546F" w:rsidRDefault="002D499D" w:rsidP="000B49C9">
            <w:pPr>
              <w:pStyle w:val="a3"/>
              <w:ind w:left="0"/>
              <w:rPr>
                <w:rFonts w:ascii="Times New Roman" w:hAnsi="Times New Roman" w:cs="Times New Roman"/>
                <w:sz w:val="20"/>
                <w:szCs w:val="20"/>
              </w:rPr>
            </w:pPr>
            <w:r w:rsidRPr="000E546F">
              <w:rPr>
                <w:rFonts w:ascii="Times New Roman" w:hAnsi="Times New Roman" w:cs="Times New Roman"/>
                <w:sz w:val="20"/>
                <w:szCs w:val="20"/>
              </w:rPr>
              <w:t>Повседневная целенаправленная деятельность по предотвращению возникновения и ликвидации опасных ситуаций при выполнении производственных (технологических) процессов и действий</w:t>
            </w:r>
          </w:p>
        </w:tc>
      </w:tr>
      <w:tr w:rsidR="002D499D" w:rsidRPr="000E546F" w14:paraId="71A79E52" w14:textId="77777777" w:rsidTr="000B49C9">
        <w:tc>
          <w:tcPr>
            <w:tcW w:w="562" w:type="dxa"/>
          </w:tcPr>
          <w:p w14:paraId="4B95048E" w14:textId="77777777" w:rsidR="002D499D" w:rsidRPr="000E546F"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2EDC8671" w14:textId="77777777" w:rsidR="002D499D" w:rsidRPr="000E546F" w:rsidRDefault="002D499D" w:rsidP="000B49C9">
            <w:pPr>
              <w:pStyle w:val="a3"/>
              <w:ind w:left="0"/>
              <w:rPr>
                <w:rFonts w:ascii="Times New Roman" w:hAnsi="Times New Roman" w:cs="Times New Roman"/>
                <w:sz w:val="24"/>
                <w:szCs w:val="24"/>
              </w:rPr>
            </w:pPr>
            <w:r w:rsidRPr="000E546F">
              <w:rPr>
                <w:rFonts w:ascii="Times New Roman" w:hAnsi="Times New Roman" w:cs="Times New Roman"/>
                <w:sz w:val="24"/>
                <w:szCs w:val="24"/>
              </w:rPr>
              <w:t>Несчастный случай</w:t>
            </w:r>
          </w:p>
        </w:tc>
        <w:tc>
          <w:tcPr>
            <w:tcW w:w="5948" w:type="dxa"/>
          </w:tcPr>
          <w:p w14:paraId="5D1E6222" w14:textId="77777777" w:rsidR="002D499D" w:rsidRPr="000E546F" w:rsidRDefault="002D499D" w:rsidP="000B49C9">
            <w:pPr>
              <w:pStyle w:val="a3"/>
              <w:ind w:left="0"/>
              <w:rPr>
                <w:rFonts w:ascii="Times New Roman" w:hAnsi="Times New Roman" w:cs="Times New Roman"/>
                <w:sz w:val="20"/>
                <w:szCs w:val="20"/>
              </w:rPr>
            </w:pPr>
            <w:r w:rsidRPr="000E546F">
              <w:rPr>
                <w:rFonts w:ascii="Times New Roman" w:hAnsi="Times New Roman" w:cs="Times New Roman"/>
                <w:sz w:val="20"/>
                <w:szCs w:val="20"/>
              </w:rPr>
              <w:t>Связанное с работой событие(я), которое привело к травме, ухудшению состояния здоровья или смерти</w:t>
            </w:r>
          </w:p>
        </w:tc>
      </w:tr>
      <w:tr w:rsidR="002D499D" w:rsidRPr="000E546F" w14:paraId="4E311100" w14:textId="77777777" w:rsidTr="000B49C9">
        <w:tc>
          <w:tcPr>
            <w:tcW w:w="562" w:type="dxa"/>
          </w:tcPr>
          <w:p w14:paraId="4671A62D" w14:textId="77777777" w:rsidR="002D499D" w:rsidRPr="000E546F"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1100E5E4" w14:textId="77777777" w:rsidR="002D499D" w:rsidRPr="000E546F" w:rsidRDefault="002D499D" w:rsidP="000B49C9">
            <w:pPr>
              <w:pStyle w:val="a3"/>
              <w:ind w:left="0"/>
              <w:rPr>
                <w:rFonts w:ascii="Times New Roman" w:hAnsi="Times New Roman" w:cs="Times New Roman"/>
                <w:sz w:val="24"/>
                <w:szCs w:val="24"/>
              </w:rPr>
            </w:pPr>
            <w:r w:rsidRPr="000E546F">
              <w:rPr>
                <w:rFonts w:ascii="Times New Roman" w:hAnsi="Times New Roman" w:cs="Times New Roman"/>
                <w:sz w:val="24"/>
                <w:szCs w:val="24"/>
              </w:rPr>
              <w:t>Официальные представители работников</w:t>
            </w:r>
          </w:p>
        </w:tc>
        <w:tc>
          <w:tcPr>
            <w:tcW w:w="5948" w:type="dxa"/>
          </w:tcPr>
          <w:p w14:paraId="6A8011A0" w14:textId="77777777" w:rsidR="002D499D" w:rsidRPr="000E546F" w:rsidRDefault="002D499D" w:rsidP="000B49C9">
            <w:pPr>
              <w:pStyle w:val="a3"/>
              <w:ind w:left="0"/>
              <w:rPr>
                <w:rFonts w:ascii="Times New Roman" w:hAnsi="Times New Roman" w:cs="Times New Roman"/>
                <w:sz w:val="20"/>
                <w:szCs w:val="20"/>
              </w:rPr>
            </w:pPr>
            <w:r w:rsidRPr="000E546F">
              <w:rPr>
                <w:rFonts w:ascii="Times New Roman" w:hAnsi="Times New Roman" w:cs="Times New Roman"/>
                <w:sz w:val="20"/>
                <w:szCs w:val="20"/>
              </w:rPr>
              <w:t>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Трудовым кодексом РФ. Примечание: работники должны быть информированы о возможностях их участия в деятельности по охране здоровья и безопасности труда, включая информацию о том, кто является их полномочным представителем по вопросам охраны здоровья и безопасности труда</w:t>
            </w:r>
          </w:p>
        </w:tc>
      </w:tr>
      <w:tr w:rsidR="002D499D" w:rsidRPr="000E546F" w14:paraId="7A8D8250" w14:textId="77777777" w:rsidTr="000B49C9">
        <w:tc>
          <w:tcPr>
            <w:tcW w:w="562" w:type="dxa"/>
          </w:tcPr>
          <w:p w14:paraId="4B65F9BA" w14:textId="77777777" w:rsidR="002D499D" w:rsidRPr="000E546F"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222A2E69" w14:textId="77777777" w:rsidR="002D499D" w:rsidRPr="000E546F" w:rsidRDefault="002D499D" w:rsidP="000B49C9">
            <w:pPr>
              <w:pStyle w:val="a3"/>
              <w:ind w:left="0"/>
              <w:rPr>
                <w:rFonts w:ascii="Times New Roman" w:hAnsi="Times New Roman" w:cs="Times New Roman"/>
                <w:sz w:val="24"/>
                <w:szCs w:val="24"/>
              </w:rPr>
            </w:pPr>
            <w:r w:rsidRPr="000E546F">
              <w:rPr>
                <w:rFonts w:ascii="Times New Roman" w:hAnsi="Times New Roman" w:cs="Times New Roman"/>
                <w:sz w:val="24"/>
                <w:szCs w:val="24"/>
              </w:rPr>
              <w:t>Мониторинг несоответствий</w:t>
            </w:r>
          </w:p>
        </w:tc>
        <w:tc>
          <w:tcPr>
            <w:tcW w:w="5948" w:type="dxa"/>
          </w:tcPr>
          <w:p w14:paraId="474343D1" w14:textId="77777777" w:rsidR="002D499D" w:rsidRPr="000E546F" w:rsidRDefault="002D499D" w:rsidP="000B49C9">
            <w:pPr>
              <w:pStyle w:val="a3"/>
              <w:ind w:left="0"/>
              <w:rPr>
                <w:rFonts w:ascii="Times New Roman" w:hAnsi="Times New Roman" w:cs="Times New Roman"/>
                <w:sz w:val="20"/>
                <w:szCs w:val="20"/>
              </w:rPr>
            </w:pPr>
            <w:r w:rsidRPr="000E546F">
              <w:rPr>
                <w:rFonts w:ascii="Times New Roman" w:hAnsi="Times New Roman" w:cs="Times New Roman"/>
                <w:sz w:val="20"/>
                <w:szCs w:val="20"/>
              </w:rPr>
              <w:t>Процесс отслеживания и выявления невыполнения требований в области обеспечения безопасных условий труда и охраны здоровья работников</w:t>
            </w:r>
          </w:p>
        </w:tc>
      </w:tr>
      <w:tr w:rsidR="002D499D" w:rsidRPr="000E546F" w14:paraId="1033E081" w14:textId="77777777" w:rsidTr="000B49C9">
        <w:tc>
          <w:tcPr>
            <w:tcW w:w="562" w:type="dxa"/>
          </w:tcPr>
          <w:p w14:paraId="21CD2BA7" w14:textId="77777777" w:rsidR="002D499D" w:rsidRPr="000E546F"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5710716B" w14:textId="77777777" w:rsidR="002D499D" w:rsidRPr="000E546F" w:rsidRDefault="002D499D" w:rsidP="000B49C9">
            <w:pPr>
              <w:pStyle w:val="a3"/>
              <w:ind w:left="0"/>
              <w:rPr>
                <w:rFonts w:ascii="Times New Roman" w:hAnsi="Times New Roman" w:cs="Times New Roman"/>
                <w:sz w:val="24"/>
                <w:szCs w:val="24"/>
              </w:rPr>
            </w:pPr>
            <w:r w:rsidRPr="000E546F">
              <w:rPr>
                <w:rFonts w:ascii="Times New Roman" w:hAnsi="Times New Roman" w:cs="Times New Roman"/>
                <w:sz w:val="24"/>
                <w:szCs w:val="24"/>
              </w:rPr>
              <w:t>Критерии аудита</w:t>
            </w:r>
          </w:p>
        </w:tc>
        <w:tc>
          <w:tcPr>
            <w:tcW w:w="5948" w:type="dxa"/>
          </w:tcPr>
          <w:p w14:paraId="2CDC0837" w14:textId="77777777" w:rsidR="002D499D" w:rsidRPr="000E546F" w:rsidRDefault="002D499D" w:rsidP="000B49C9">
            <w:pPr>
              <w:pStyle w:val="a3"/>
              <w:ind w:left="0"/>
              <w:rPr>
                <w:rFonts w:ascii="Times New Roman" w:hAnsi="Times New Roman" w:cs="Times New Roman"/>
                <w:sz w:val="20"/>
                <w:szCs w:val="20"/>
              </w:rPr>
            </w:pPr>
            <w:r w:rsidRPr="000E546F">
              <w:rPr>
                <w:rFonts w:ascii="Times New Roman" w:hAnsi="Times New Roman" w:cs="Times New Roman"/>
                <w:sz w:val="20"/>
                <w:szCs w:val="20"/>
              </w:rPr>
              <w:t>Совокупность политики, процедур или требований, используемых для сопоставления с ними свидетельств аудита</w:t>
            </w:r>
          </w:p>
        </w:tc>
      </w:tr>
      <w:tr w:rsidR="002D499D" w:rsidRPr="000E546F" w14:paraId="0755FEE8" w14:textId="77777777" w:rsidTr="000B49C9">
        <w:tc>
          <w:tcPr>
            <w:tcW w:w="562" w:type="dxa"/>
          </w:tcPr>
          <w:p w14:paraId="31386305" w14:textId="77777777" w:rsidR="002D499D" w:rsidRPr="000E546F"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5B3B8C75" w14:textId="77777777" w:rsidR="002D499D" w:rsidRPr="000E546F" w:rsidRDefault="002D499D" w:rsidP="000B49C9">
            <w:pPr>
              <w:pStyle w:val="a3"/>
              <w:ind w:left="0"/>
              <w:rPr>
                <w:rFonts w:ascii="Times New Roman" w:hAnsi="Times New Roman" w:cs="Times New Roman"/>
                <w:sz w:val="24"/>
                <w:szCs w:val="24"/>
              </w:rPr>
            </w:pPr>
            <w:r w:rsidRPr="000E546F">
              <w:rPr>
                <w:rFonts w:ascii="Times New Roman" w:hAnsi="Times New Roman" w:cs="Times New Roman"/>
                <w:sz w:val="24"/>
                <w:szCs w:val="24"/>
              </w:rPr>
              <w:t>Высшее руководство</w:t>
            </w:r>
          </w:p>
        </w:tc>
        <w:tc>
          <w:tcPr>
            <w:tcW w:w="5948" w:type="dxa"/>
          </w:tcPr>
          <w:p w14:paraId="168855F3" w14:textId="7691BCBC" w:rsidR="002D499D" w:rsidRPr="000E546F" w:rsidRDefault="002D499D" w:rsidP="000B49C9">
            <w:pPr>
              <w:pStyle w:val="a3"/>
              <w:ind w:left="0"/>
              <w:rPr>
                <w:rFonts w:ascii="Times New Roman" w:hAnsi="Times New Roman" w:cs="Times New Roman"/>
                <w:sz w:val="20"/>
                <w:szCs w:val="20"/>
              </w:rPr>
            </w:pPr>
            <w:r w:rsidRPr="000E546F">
              <w:rPr>
                <w:rFonts w:ascii="Times New Roman" w:hAnsi="Times New Roman" w:cs="Times New Roman"/>
                <w:sz w:val="20"/>
                <w:szCs w:val="20"/>
              </w:rPr>
              <w:t>Лицо или группа работников, осуществляющих профессиональную деятельность по управлению организацией на высшем уровне</w:t>
            </w:r>
          </w:p>
        </w:tc>
      </w:tr>
      <w:tr w:rsidR="002D499D" w:rsidRPr="000E546F" w14:paraId="14EAA001" w14:textId="77777777" w:rsidTr="000B49C9">
        <w:tc>
          <w:tcPr>
            <w:tcW w:w="562" w:type="dxa"/>
          </w:tcPr>
          <w:p w14:paraId="0920C388" w14:textId="77777777" w:rsidR="002D499D" w:rsidRPr="000E546F" w:rsidRDefault="002D499D" w:rsidP="005D2EC5">
            <w:pPr>
              <w:pStyle w:val="a3"/>
              <w:numPr>
                <w:ilvl w:val="0"/>
                <w:numId w:val="37"/>
              </w:numPr>
              <w:ind w:hanging="691"/>
              <w:rPr>
                <w:rFonts w:ascii="Times New Roman" w:hAnsi="Times New Roman" w:cs="Times New Roman"/>
                <w:b/>
                <w:sz w:val="26"/>
                <w:szCs w:val="26"/>
              </w:rPr>
            </w:pPr>
          </w:p>
        </w:tc>
        <w:tc>
          <w:tcPr>
            <w:tcW w:w="2835" w:type="dxa"/>
          </w:tcPr>
          <w:p w14:paraId="48F9E331" w14:textId="77777777" w:rsidR="002D499D" w:rsidRPr="000E546F" w:rsidRDefault="002D499D" w:rsidP="000B49C9">
            <w:pPr>
              <w:pStyle w:val="a3"/>
              <w:ind w:left="0"/>
              <w:rPr>
                <w:rFonts w:ascii="Times New Roman" w:hAnsi="Times New Roman" w:cs="Times New Roman"/>
                <w:sz w:val="24"/>
                <w:szCs w:val="24"/>
              </w:rPr>
            </w:pPr>
            <w:r w:rsidRPr="000E546F">
              <w:rPr>
                <w:rFonts w:ascii="Times New Roman" w:hAnsi="Times New Roman" w:cs="Times New Roman"/>
                <w:sz w:val="24"/>
                <w:szCs w:val="24"/>
              </w:rPr>
              <w:t>Корректирующие действия</w:t>
            </w:r>
          </w:p>
        </w:tc>
        <w:tc>
          <w:tcPr>
            <w:tcW w:w="5948" w:type="dxa"/>
          </w:tcPr>
          <w:p w14:paraId="358D9DC7" w14:textId="77777777" w:rsidR="002D499D" w:rsidRPr="000E546F" w:rsidRDefault="002D499D" w:rsidP="000B49C9">
            <w:pPr>
              <w:pStyle w:val="a3"/>
              <w:ind w:left="0"/>
              <w:rPr>
                <w:rFonts w:ascii="Times New Roman" w:hAnsi="Times New Roman" w:cs="Times New Roman"/>
                <w:sz w:val="20"/>
                <w:szCs w:val="20"/>
              </w:rPr>
            </w:pPr>
            <w:r w:rsidRPr="000E546F">
              <w:rPr>
                <w:rFonts w:ascii="Times New Roman" w:hAnsi="Times New Roman" w:cs="Times New Roman"/>
                <w:sz w:val="20"/>
                <w:szCs w:val="20"/>
              </w:rPr>
              <w:t>Действия, направленные на устранение причины обнаруженного несоответствия или другой выявленной нежелательной (негативной) ситуации, обстоятельств</w:t>
            </w:r>
          </w:p>
        </w:tc>
      </w:tr>
    </w:tbl>
    <w:p w14:paraId="6F26A56F" w14:textId="77777777" w:rsidR="00E93095" w:rsidRPr="000E546F" w:rsidRDefault="00E93095" w:rsidP="0023464F">
      <w:pPr>
        <w:spacing w:after="0"/>
        <w:jc w:val="center"/>
        <w:rPr>
          <w:rFonts w:ascii="Times New Roman" w:hAnsi="Times New Roman" w:cs="Times New Roman"/>
          <w:b/>
          <w:sz w:val="26"/>
          <w:szCs w:val="26"/>
        </w:rPr>
      </w:pPr>
    </w:p>
    <w:p w14:paraId="700DB6ED" w14:textId="50B2BA8D" w:rsidR="004202BB" w:rsidRDefault="004202BB" w:rsidP="0023464F">
      <w:pPr>
        <w:spacing w:after="0"/>
        <w:jc w:val="center"/>
        <w:rPr>
          <w:rFonts w:ascii="Times New Roman" w:hAnsi="Times New Roman" w:cs="Times New Roman"/>
          <w:b/>
          <w:sz w:val="26"/>
          <w:szCs w:val="26"/>
        </w:rPr>
      </w:pPr>
      <w:r>
        <w:rPr>
          <w:rFonts w:ascii="Times New Roman" w:hAnsi="Times New Roman" w:cs="Times New Roman"/>
          <w:b/>
          <w:sz w:val="26"/>
          <w:szCs w:val="26"/>
        </w:rPr>
        <w:br w:type="page"/>
      </w:r>
    </w:p>
    <w:p w14:paraId="00A24C2C" w14:textId="2A64C87F" w:rsidR="0023464F" w:rsidRPr="0078189D" w:rsidRDefault="0023464F" w:rsidP="004202BB">
      <w:pPr>
        <w:pStyle w:val="a3"/>
        <w:numPr>
          <w:ilvl w:val="0"/>
          <w:numId w:val="3"/>
        </w:numPr>
        <w:spacing w:after="0"/>
        <w:ind w:left="0" w:firstLine="709"/>
        <w:jc w:val="both"/>
        <w:rPr>
          <w:rFonts w:ascii="Times New Roman" w:hAnsi="Times New Roman" w:cs="Times New Roman"/>
          <w:b/>
          <w:sz w:val="26"/>
          <w:szCs w:val="26"/>
        </w:rPr>
      </w:pPr>
      <w:r w:rsidRPr="0078189D">
        <w:rPr>
          <w:rFonts w:ascii="Times New Roman" w:hAnsi="Times New Roman" w:cs="Times New Roman"/>
          <w:b/>
          <w:sz w:val="26"/>
          <w:szCs w:val="26"/>
        </w:rPr>
        <w:lastRenderedPageBreak/>
        <w:t>Общие положения</w:t>
      </w:r>
    </w:p>
    <w:p w14:paraId="776C7298" w14:textId="78612034" w:rsidR="003A6F93" w:rsidRPr="0078189D" w:rsidRDefault="003A6F93" w:rsidP="003A6F93">
      <w:pPr>
        <w:spacing w:after="0"/>
        <w:rPr>
          <w:rFonts w:ascii="Times New Roman" w:hAnsi="Times New Roman" w:cs="Times New Roman"/>
          <w:b/>
          <w:sz w:val="26"/>
          <w:szCs w:val="26"/>
        </w:rPr>
      </w:pPr>
    </w:p>
    <w:p w14:paraId="411D6AB8" w14:textId="5FD45790" w:rsidR="003A6F93" w:rsidRPr="0078189D" w:rsidRDefault="00E93095" w:rsidP="007F2598">
      <w:pPr>
        <w:pStyle w:val="a3"/>
        <w:numPr>
          <w:ilvl w:val="0"/>
          <w:numId w:val="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Положение о системе управления профессиональными рисками (далее - Положение) устанавливает требования к построению системы управления профессиональными рисками в </w:t>
      </w:r>
      <w:r w:rsidR="00DA7B82">
        <w:rPr>
          <w:rFonts w:ascii="Times New Roman" w:hAnsi="Times New Roman" w:cs="Times New Roman"/>
          <w:sz w:val="26"/>
          <w:szCs w:val="26"/>
        </w:rPr>
        <w:t>учреждении</w:t>
      </w:r>
      <w:r w:rsidRPr="0078189D">
        <w:rPr>
          <w:rFonts w:ascii="Times New Roman" w:hAnsi="Times New Roman" w:cs="Times New Roman"/>
          <w:sz w:val="26"/>
          <w:szCs w:val="26"/>
        </w:rPr>
        <w:t xml:space="preserve"> и процедурам управления профессиональными рисками, </w:t>
      </w:r>
      <w:r w:rsidR="00365843" w:rsidRPr="0078189D">
        <w:rPr>
          <w:rFonts w:ascii="Times New Roman" w:hAnsi="Times New Roman" w:cs="Times New Roman"/>
          <w:sz w:val="26"/>
          <w:szCs w:val="26"/>
        </w:rPr>
        <w:t>с целью осуществления</w:t>
      </w:r>
      <w:r w:rsidR="007A12EC">
        <w:rPr>
          <w:rFonts w:ascii="Times New Roman" w:hAnsi="Times New Roman" w:cs="Times New Roman"/>
          <w:sz w:val="26"/>
          <w:szCs w:val="26"/>
        </w:rPr>
        <w:t>,</w:t>
      </w:r>
      <w:r w:rsidR="00365843" w:rsidRPr="0078189D">
        <w:rPr>
          <w:rFonts w:ascii="Times New Roman" w:hAnsi="Times New Roman" w:cs="Times New Roman"/>
          <w:sz w:val="26"/>
          <w:szCs w:val="26"/>
        </w:rPr>
        <w:t xml:space="preserve"> которых </w:t>
      </w:r>
      <w:r w:rsidR="00341191" w:rsidRPr="0078189D">
        <w:rPr>
          <w:rFonts w:ascii="Times New Roman" w:hAnsi="Times New Roman" w:cs="Times New Roman"/>
          <w:sz w:val="26"/>
          <w:szCs w:val="26"/>
        </w:rPr>
        <w:t xml:space="preserve">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00365843" w:rsidRPr="0078189D">
        <w:rPr>
          <w:rFonts w:ascii="Times New Roman" w:hAnsi="Times New Roman" w:cs="Times New Roman"/>
          <w:sz w:val="26"/>
          <w:szCs w:val="26"/>
        </w:rPr>
        <w:t>определяет</w:t>
      </w:r>
      <w:r w:rsidR="00341191" w:rsidRPr="0078189D">
        <w:rPr>
          <w:rFonts w:ascii="Times New Roman" w:hAnsi="Times New Roman" w:cs="Times New Roman"/>
          <w:sz w:val="26"/>
          <w:szCs w:val="26"/>
        </w:rPr>
        <w:t>ся</w:t>
      </w:r>
      <w:r w:rsidR="00365843" w:rsidRPr="0078189D">
        <w:rPr>
          <w:rFonts w:ascii="Times New Roman" w:hAnsi="Times New Roman" w:cs="Times New Roman"/>
          <w:sz w:val="26"/>
          <w:szCs w:val="26"/>
        </w:rPr>
        <w:t xml:space="preserve"> порядок реализации следующих мероприятий по управлению профессиональными рисками:</w:t>
      </w:r>
    </w:p>
    <w:p w14:paraId="523B7F54" w14:textId="77777777" w:rsidR="00FD62E0" w:rsidRPr="0078189D" w:rsidRDefault="00FD62E0" w:rsidP="007F2598">
      <w:pPr>
        <w:pStyle w:val="a3"/>
        <w:numPr>
          <w:ilvl w:val="0"/>
          <w:numId w:val="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выявление опасностей;</w:t>
      </w:r>
    </w:p>
    <w:p w14:paraId="4F90898A" w14:textId="77777777" w:rsidR="00FD62E0" w:rsidRPr="0078189D" w:rsidRDefault="00FD62E0" w:rsidP="007F2598">
      <w:pPr>
        <w:pStyle w:val="a3"/>
        <w:numPr>
          <w:ilvl w:val="0"/>
          <w:numId w:val="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оценка уровней профессиональных рисков;</w:t>
      </w:r>
    </w:p>
    <w:p w14:paraId="76F94CAB" w14:textId="77777777" w:rsidR="00FD62E0" w:rsidRPr="0078189D" w:rsidRDefault="00FD62E0" w:rsidP="007F2598">
      <w:pPr>
        <w:pStyle w:val="a3"/>
        <w:numPr>
          <w:ilvl w:val="0"/>
          <w:numId w:val="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снижение уровней профессиональных рисков.</w:t>
      </w:r>
    </w:p>
    <w:p w14:paraId="076AA903" w14:textId="46FF5167" w:rsidR="00365843" w:rsidRPr="0078189D" w:rsidRDefault="00365843" w:rsidP="007F2598">
      <w:pPr>
        <w:pStyle w:val="a3"/>
        <w:numPr>
          <w:ilvl w:val="0"/>
          <w:numId w:val="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Система управления профессиональными рисками является частью системы управления охраной труда </w:t>
      </w:r>
      <w:r w:rsidR="00DA7B82">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и включает в себя следующие основные элементы:</w:t>
      </w:r>
    </w:p>
    <w:p w14:paraId="201F7355" w14:textId="77777777" w:rsidR="00FD62E0" w:rsidRPr="0078189D" w:rsidRDefault="00FD62E0" w:rsidP="007F2598">
      <w:pPr>
        <w:pStyle w:val="a3"/>
        <w:numPr>
          <w:ilvl w:val="0"/>
          <w:numId w:val="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политика в области управления профессиональными рисками, цели и программы по их достижению;</w:t>
      </w:r>
    </w:p>
    <w:p w14:paraId="796D9A42" w14:textId="4B9E4778" w:rsidR="00FD62E0" w:rsidRPr="0078189D" w:rsidRDefault="00FD62E0" w:rsidP="007F2598">
      <w:pPr>
        <w:pStyle w:val="a3"/>
        <w:numPr>
          <w:ilvl w:val="0"/>
          <w:numId w:val="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планирование работ по управлению профессиональными рисками;</w:t>
      </w:r>
    </w:p>
    <w:p w14:paraId="00E26A1E" w14:textId="122893EC" w:rsidR="00FD62E0" w:rsidRPr="0078189D" w:rsidRDefault="00FD62E0" w:rsidP="007F2598">
      <w:pPr>
        <w:pStyle w:val="a3"/>
        <w:numPr>
          <w:ilvl w:val="0"/>
          <w:numId w:val="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процедуры системы управления профессиональными рисками;</w:t>
      </w:r>
    </w:p>
    <w:p w14:paraId="6B60B47B" w14:textId="39BF8998" w:rsidR="00FD62E0" w:rsidRPr="0078189D" w:rsidRDefault="00FD62E0" w:rsidP="007F2598">
      <w:pPr>
        <w:pStyle w:val="a3"/>
        <w:numPr>
          <w:ilvl w:val="0"/>
          <w:numId w:val="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контроль функционирования системы управления профессиональными рисками;</w:t>
      </w:r>
    </w:p>
    <w:p w14:paraId="1CD251F1" w14:textId="530DB3E1" w:rsidR="00FD62E0" w:rsidRPr="0078189D" w:rsidRDefault="00FD62E0" w:rsidP="007F2598">
      <w:pPr>
        <w:pStyle w:val="a3"/>
        <w:numPr>
          <w:ilvl w:val="0"/>
          <w:numId w:val="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анализ эффективности функционирования системы управления профессиональными рисками со стороны </w:t>
      </w:r>
      <w:r w:rsidR="00DA7B82">
        <w:rPr>
          <w:rFonts w:ascii="Times New Roman" w:hAnsi="Times New Roman" w:cs="Times New Roman"/>
          <w:sz w:val="26"/>
          <w:szCs w:val="26"/>
        </w:rPr>
        <w:t>учреждения</w:t>
      </w:r>
      <w:r w:rsidRPr="0078189D">
        <w:rPr>
          <w:rFonts w:ascii="Times New Roman" w:hAnsi="Times New Roman" w:cs="Times New Roman"/>
          <w:sz w:val="26"/>
          <w:szCs w:val="26"/>
        </w:rPr>
        <w:t>.</w:t>
      </w:r>
    </w:p>
    <w:p w14:paraId="3F77D858" w14:textId="3A9E1D9E" w:rsidR="00365843" w:rsidRPr="0078189D" w:rsidRDefault="00365843" w:rsidP="007F2598">
      <w:pPr>
        <w:pStyle w:val="a3"/>
        <w:numPr>
          <w:ilvl w:val="0"/>
          <w:numId w:val="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соответствии с требованиями настоящего Положения </w:t>
      </w:r>
      <w:r w:rsidR="00DA7B82">
        <w:rPr>
          <w:rFonts w:ascii="Times New Roman" w:hAnsi="Times New Roman" w:cs="Times New Roman"/>
          <w:sz w:val="26"/>
          <w:szCs w:val="26"/>
        </w:rPr>
        <w:t>учреждение</w:t>
      </w:r>
      <w:r w:rsidRPr="0078189D">
        <w:rPr>
          <w:rFonts w:ascii="Times New Roman" w:hAnsi="Times New Roman" w:cs="Times New Roman"/>
          <w:sz w:val="26"/>
          <w:szCs w:val="26"/>
        </w:rPr>
        <w:t xml:space="preserve"> поддерживает в актуальном состоянии систему управления профессиональными рисками.</w:t>
      </w:r>
    </w:p>
    <w:p w14:paraId="1CCB4BAC" w14:textId="77777777" w:rsidR="003A6F93" w:rsidRPr="0078189D" w:rsidRDefault="003A6F93" w:rsidP="007F2598">
      <w:pPr>
        <w:spacing w:after="0"/>
        <w:ind w:firstLine="709"/>
        <w:rPr>
          <w:rFonts w:ascii="Times New Roman" w:hAnsi="Times New Roman" w:cs="Times New Roman"/>
          <w:b/>
          <w:sz w:val="26"/>
          <w:szCs w:val="26"/>
        </w:rPr>
      </w:pPr>
    </w:p>
    <w:p w14:paraId="4C13867C" w14:textId="032F6C70" w:rsidR="00ED162E" w:rsidRPr="0078189D" w:rsidRDefault="00FD62E0" w:rsidP="004202BB">
      <w:pPr>
        <w:pStyle w:val="a3"/>
        <w:numPr>
          <w:ilvl w:val="0"/>
          <w:numId w:val="3"/>
        </w:numPr>
        <w:spacing w:after="0"/>
        <w:ind w:left="0" w:firstLine="709"/>
        <w:jc w:val="both"/>
        <w:rPr>
          <w:rFonts w:ascii="Times New Roman" w:hAnsi="Times New Roman" w:cs="Times New Roman"/>
          <w:b/>
          <w:sz w:val="26"/>
          <w:szCs w:val="26"/>
        </w:rPr>
      </w:pPr>
      <w:r w:rsidRPr="0078189D">
        <w:rPr>
          <w:rFonts w:ascii="Times New Roman" w:hAnsi="Times New Roman" w:cs="Times New Roman"/>
          <w:b/>
          <w:sz w:val="26"/>
          <w:szCs w:val="26"/>
        </w:rPr>
        <w:t>П</w:t>
      </w:r>
      <w:r w:rsidR="0023464F" w:rsidRPr="0078189D">
        <w:rPr>
          <w:rFonts w:ascii="Times New Roman" w:hAnsi="Times New Roman" w:cs="Times New Roman"/>
          <w:b/>
          <w:sz w:val="26"/>
          <w:szCs w:val="26"/>
        </w:rPr>
        <w:t>олитик</w:t>
      </w:r>
      <w:r w:rsidRPr="0078189D">
        <w:rPr>
          <w:rFonts w:ascii="Times New Roman" w:hAnsi="Times New Roman" w:cs="Times New Roman"/>
          <w:b/>
          <w:sz w:val="26"/>
          <w:szCs w:val="26"/>
        </w:rPr>
        <w:t xml:space="preserve">а </w:t>
      </w:r>
      <w:r w:rsidR="002341D9" w:rsidRPr="002341D9">
        <w:rPr>
          <w:rFonts w:ascii="Times New Roman" w:hAnsi="Times New Roman" w:cs="Times New Roman"/>
          <w:b/>
          <w:bCs/>
          <w:sz w:val="26"/>
          <w:szCs w:val="26"/>
        </w:rPr>
        <w:t>учреждения</w:t>
      </w:r>
      <w:r w:rsidR="0023464F" w:rsidRPr="0078189D">
        <w:rPr>
          <w:rFonts w:ascii="Times New Roman" w:hAnsi="Times New Roman" w:cs="Times New Roman"/>
          <w:b/>
          <w:sz w:val="26"/>
          <w:szCs w:val="26"/>
        </w:rPr>
        <w:t xml:space="preserve"> в области управления профессиональными рисками, целям и программам по их достижению</w:t>
      </w:r>
    </w:p>
    <w:p w14:paraId="1182B114" w14:textId="61FF2927" w:rsidR="00FD62E0" w:rsidRPr="0078189D" w:rsidRDefault="00FD62E0" w:rsidP="007F2598">
      <w:pPr>
        <w:spacing w:after="0"/>
        <w:ind w:firstLine="709"/>
        <w:rPr>
          <w:rFonts w:ascii="Times New Roman" w:hAnsi="Times New Roman" w:cs="Times New Roman"/>
          <w:sz w:val="26"/>
          <w:szCs w:val="26"/>
        </w:rPr>
      </w:pPr>
    </w:p>
    <w:p w14:paraId="14DAA7B8" w14:textId="06783BB5" w:rsidR="00FD62E0" w:rsidRPr="0078189D" w:rsidRDefault="00FD62E0" w:rsidP="007F2598">
      <w:pPr>
        <w:pStyle w:val="a3"/>
        <w:numPr>
          <w:ilvl w:val="0"/>
          <w:numId w:val="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Политика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Pr="0078189D">
        <w:rPr>
          <w:rFonts w:ascii="Times New Roman" w:hAnsi="Times New Roman" w:cs="Times New Roman"/>
          <w:sz w:val="26"/>
          <w:szCs w:val="26"/>
        </w:rPr>
        <w:t xml:space="preserve">в области управления профессиональными рисками является частью политики работодателя в области охраны труда (далее - Политика). Политика </w:t>
      </w:r>
      <w:r w:rsidR="00DA7B82">
        <w:rPr>
          <w:rFonts w:ascii="Times New Roman" w:hAnsi="Times New Roman" w:cs="Times New Roman"/>
          <w:sz w:val="26"/>
          <w:szCs w:val="26"/>
        </w:rPr>
        <w:t>учреждения</w:t>
      </w:r>
      <w:r w:rsidRPr="0078189D">
        <w:rPr>
          <w:rFonts w:ascii="Times New Roman" w:hAnsi="Times New Roman" w:cs="Times New Roman"/>
          <w:sz w:val="26"/>
          <w:szCs w:val="26"/>
        </w:rPr>
        <w:t>:</w:t>
      </w:r>
    </w:p>
    <w:p w14:paraId="125DAC88" w14:textId="7A26C619" w:rsidR="00511034" w:rsidRPr="0078189D" w:rsidRDefault="00511034" w:rsidP="007F2598">
      <w:pPr>
        <w:pStyle w:val="a3"/>
        <w:numPr>
          <w:ilvl w:val="0"/>
          <w:numId w:val="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соответств</w:t>
      </w:r>
      <w:r w:rsidR="00A842EE" w:rsidRPr="0078189D">
        <w:rPr>
          <w:rFonts w:ascii="Times New Roman" w:hAnsi="Times New Roman" w:cs="Times New Roman"/>
          <w:sz w:val="26"/>
          <w:szCs w:val="26"/>
        </w:rPr>
        <w:t>ует</w:t>
      </w:r>
      <w:r w:rsidRPr="0078189D">
        <w:rPr>
          <w:rFonts w:ascii="Times New Roman" w:hAnsi="Times New Roman" w:cs="Times New Roman"/>
          <w:sz w:val="26"/>
          <w:szCs w:val="26"/>
        </w:rPr>
        <w:t xml:space="preserve"> вид</w:t>
      </w:r>
      <w:r w:rsidR="00A842EE" w:rsidRPr="0078189D">
        <w:rPr>
          <w:rFonts w:ascii="Times New Roman" w:hAnsi="Times New Roman" w:cs="Times New Roman"/>
          <w:sz w:val="26"/>
          <w:szCs w:val="26"/>
        </w:rPr>
        <w:t>у</w:t>
      </w:r>
      <w:r w:rsidRPr="0078189D">
        <w:rPr>
          <w:rFonts w:ascii="Times New Roman" w:hAnsi="Times New Roman" w:cs="Times New Roman"/>
          <w:sz w:val="26"/>
          <w:szCs w:val="26"/>
        </w:rPr>
        <w:t xml:space="preserve"> деятельности, характеру и масштабам рисков </w:t>
      </w:r>
      <w:r w:rsidR="002341D9">
        <w:rPr>
          <w:rFonts w:ascii="Times New Roman" w:hAnsi="Times New Roman" w:cs="Times New Roman"/>
          <w:sz w:val="26"/>
          <w:szCs w:val="26"/>
        </w:rPr>
        <w:t>учреждения</w:t>
      </w:r>
      <w:r w:rsidR="00A842EE" w:rsidRPr="0078189D">
        <w:rPr>
          <w:rFonts w:ascii="Times New Roman" w:hAnsi="Times New Roman" w:cs="Times New Roman"/>
          <w:sz w:val="26"/>
          <w:szCs w:val="26"/>
        </w:rPr>
        <w:t xml:space="preserve"> </w:t>
      </w:r>
      <w:r w:rsidRPr="0078189D">
        <w:rPr>
          <w:rFonts w:ascii="Times New Roman" w:hAnsi="Times New Roman" w:cs="Times New Roman"/>
          <w:sz w:val="26"/>
          <w:szCs w:val="26"/>
        </w:rPr>
        <w:t xml:space="preserve">в области обеспечения безопасных условий труда и </w:t>
      </w:r>
      <w:r w:rsidR="005B7132" w:rsidRPr="0078189D">
        <w:rPr>
          <w:rFonts w:ascii="Times New Roman" w:hAnsi="Times New Roman" w:cs="Times New Roman"/>
          <w:sz w:val="26"/>
          <w:szCs w:val="26"/>
        </w:rPr>
        <w:t xml:space="preserve">охраны </w:t>
      </w:r>
      <w:r w:rsidRPr="0078189D">
        <w:rPr>
          <w:rFonts w:ascii="Times New Roman" w:hAnsi="Times New Roman" w:cs="Times New Roman"/>
          <w:sz w:val="26"/>
          <w:szCs w:val="26"/>
        </w:rPr>
        <w:t>здоровья работников;</w:t>
      </w:r>
    </w:p>
    <w:p w14:paraId="2EB08A4A" w14:textId="73B0F397" w:rsidR="00511034" w:rsidRPr="0078189D" w:rsidRDefault="00511034" w:rsidP="007F2598">
      <w:pPr>
        <w:pStyle w:val="a3"/>
        <w:numPr>
          <w:ilvl w:val="0"/>
          <w:numId w:val="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включа</w:t>
      </w:r>
      <w:r w:rsidR="00A842EE" w:rsidRPr="0078189D">
        <w:rPr>
          <w:rFonts w:ascii="Times New Roman" w:hAnsi="Times New Roman" w:cs="Times New Roman"/>
          <w:sz w:val="26"/>
          <w:szCs w:val="26"/>
        </w:rPr>
        <w:t>е</w:t>
      </w:r>
      <w:r w:rsidRPr="0078189D">
        <w:rPr>
          <w:rFonts w:ascii="Times New Roman" w:hAnsi="Times New Roman" w:cs="Times New Roman"/>
          <w:sz w:val="26"/>
          <w:szCs w:val="26"/>
        </w:rPr>
        <w:t>т обязательства по предотвращению травм и ухудшения состояния здоровья работников, а также по постоянному улучшению системы управления профессиональными рисками;</w:t>
      </w:r>
    </w:p>
    <w:p w14:paraId="45B60B27" w14:textId="1469DBD2" w:rsidR="00511034" w:rsidRPr="0078189D" w:rsidRDefault="00511034" w:rsidP="007F2598">
      <w:pPr>
        <w:pStyle w:val="a3"/>
        <w:numPr>
          <w:ilvl w:val="0"/>
          <w:numId w:val="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включа</w:t>
      </w:r>
      <w:r w:rsidR="00A842EE" w:rsidRPr="0078189D">
        <w:rPr>
          <w:rFonts w:ascii="Times New Roman" w:hAnsi="Times New Roman" w:cs="Times New Roman"/>
          <w:sz w:val="26"/>
          <w:szCs w:val="26"/>
        </w:rPr>
        <w:t>е</w:t>
      </w:r>
      <w:r w:rsidRPr="0078189D">
        <w:rPr>
          <w:rFonts w:ascii="Times New Roman" w:hAnsi="Times New Roman" w:cs="Times New Roman"/>
          <w:sz w:val="26"/>
          <w:szCs w:val="26"/>
        </w:rPr>
        <w:t>т обязательства по обеспечению соответствия</w:t>
      </w:r>
      <w:r w:rsidR="00865285" w:rsidRPr="0078189D">
        <w:rPr>
          <w:rFonts w:ascii="Times New Roman" w:hAnsi="Times New Roman" w:cs="Times New Roman"/>
          <w:sz w:val="26"/>
          <w:szCs w:val="26"/>
        </w:rPr>
        <w:t xml:space="preserve"> </w:t>
      </w:r>
      <w:r w:rsidRPr="0078189D">
        <w:rPr>
          <w:rFonts w:ascii="Times New Roman" w:hAnsi="Times New Roman" w:cs="Times New Roman"/>
          <w:sz w:val="26"/>
          <w:szCs w:val="26"/>
        </w:rPr>
        <w:t xml:space="preserve">применимым к </w:t>
      </w:r>
      <w:r w:rsidR="00A842EE" w:rsidRPr="0078189D">
        <w:rPr>
          <w:rFonts w:ascii="Times New Roman" w:hAnsi="Times New Roman" w:cs="Times New Roman"/>
          <w:sz w:val="26"/>
          <w:szCs w:val="26"/>
        </w:rPr>
        <w:t xml:space="preserve">деятельности </w:t>
      </w:r>
      <w:r w:rsidR="002341D9">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законодательным и другим нормативным требованиям, относящимся к существующим опасностям, возникающим при осуществлении деятельности и влияющим на обеспечение безопасных условий труда и здоровье работников;</w:t>
      </w:r>
    </w:p>
    <w:p w14:paraId="73D6C1F0" w14:textId="67D02295" w:rsidR="00511034" w:rsidRPr="0078189D" w:rsidRDefault="00511034" w:rsidP="007F2598">
      <w:pPr>
        <w:pStyle w:val="a3"/>
        <w:numPr>
          <w:ilvl w:val="0"/>
          <w:numId w:val="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lastRenderedPageBreak/>
        <w:t>регулярно анализир</w:t>
      </w:r>
      <w:r w:rsidR="00A842EE" w:rsidRPr="0078189D">
        <w:rPr>
          <w:rFonts w:ascii="Times New Roman" w:hAnsi="Times New Roman" w:cs="Times New Roman"/>
          <w:sz w:val="26"/>
          <w:szCs w:val="26"/>
        </w:rPr>
        <w:t>уется</w:t>
      </w:r>
      <w:r w:rsidRPr="0078189D">
        <w:rPr>
          <w:rFonts w:ascii="Times New Roman" w:hAnsi="Times New Roman" w:cs="Times New Roman"/>
          <w:sz w:val="26"/>
          <w:szCs w:val="26"/>
        </w:rPr>
        <w:t xml:space="preserve"> для обеспечения постоянного соответствия изменяющимся условиям, документир</w:t>
      </w:r>
      <w:r w:rsidR="00A842EE" w:rsidRPr="0078189D">
        <w:rPr>
          <w:rFonts w:ascii="Times New Roman" w:hAnsi="Times New Roman" w:cs="Times New Roman"/>
          <w:sz w:val="26"/>
          <w:szCs w:val="26"/>
        </w:rPr>
        <w:t>уется</w:t>
      </w:r>
      <w:r w:rsidRPr="0078189D">
        <w:rPr>
          <w:rFonts w:ascii="Times New Roman" w:hAnsi="Times New Roman" w:cs="Times New Roman"/>
          <w:sz w:val="26"/>
          <w:szCs w:val="26"/>
        </w:rPr>
        <w:t xml:space="preserve"> и поддержива</w:t>
      </w:r>
      <w:r w:rsidR="00A842EE" w:rsidRPr="0078189D">
        <w:rPr>
          <w:rFonts w:ascii="Times New Roman" w:hAnsi="Times New Roman" w:cs="Times New Roman"/>
          <w:sz w:val="26"/>
          <w:szCs w:val="26"/>
        </w:rPr>
        <w:t>ется</w:t>
      </w:r>
      <w:r w:rsidRPr="0078189D">
        <w:rPr>
          <w:rFonts w:ascii="Times New Roman" w:hAnsi="Times New Roman" w:cs="Times New Roman"/>
          <w:sz w:val="26"/>
          <w:szCs w:val="26"/>
        </w:rPr>
        <w:t xml:space="preserve"> в актуальном состоянии;</w:t>
      </w:r>
    </w:p>
    <w:p w14:paraId="093411CD" w14:textId="42F1DCD7" w:rsidR="00511034" w:rsidRPr="0078189D" w:rsidRDefault="00511034" w:rsidP="007F2598">
      <w:pPr>
        <w:pStyle w:val="a3"/>
        <w:numPr>
          <w:ilvl w:val="0"/>
          <w:numId w:val="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доступн</w:t>
      </w:r>
      <w:r w:rsidR="00A842EE" w:rsidRPr="0078189D">
        <w:rPr>
          <w:rFonts w:ascii="Times New Roman" w:hAnsi="Times New Roman" w:cs="Times New Roman"/>
          <w:sz w:val="26"/>
          <w:szCs w:val="26"/>
        </w:rPr>
        <w:t>а</w:t>
      </w:r>
      <w:r w:rsidRPr="0078189D">
        <w:rPr>
          <w:rFonts w:ascii="Times New Roman" w:hAnsi="Times New Roman" w:cs="Times New Roman"/>
          <w:sz w:val="26"/>
          <w:szCs w:val="26"/>
        </w:rPr>
        <w:t xml:space="preserve"> всем работникам, включая работников подрядных организаций, и находится</w:t>
      </w:r>
      <w:r w:rsidR="00AE7C6E" w:rsidRPr="0078189D">
        <w:rPr>
          <w:rFonts w:ascii="Times New Roman" w:hAnsi="Times New Roman" w:cs="Times New Roman"/>
          <w:sz w:val="26"/>
          <w:szCs w:val="26"/>
        </w:rPr>
        <w:t xml:space="preserve"> в свободном доступе для ознакомления работников</w:t>
      </w:r>
      <w:r w:rsidRPr="0078189D">
        <w:rPr>
          <w:rFonts w:ascii="Times New Roman" w:hAnsi="Times New Roman" w:cs="Times New Roman"/>
          <w:sz w:val="26"/>
          <w:szCs w:val="26"/>
        </w:rPr>
        <w:t>.</w:t>
      </w:r>
    </w:p>
    <w:p w14:paraId="7BEBC7C1" w14:textId="6C22822F" w:rsidR="00FD62E0" w:rsidRPr="000E546F" w:rsidRDefault="002341D9" w:rsidP="007F2598">
      <w:pPr>
        <w:pStyle w:val="a3"/>
        <w:numPr>
          <w:ilvl w:val="0"/>
          <w:numId w:val="8"/>
        </w:numPr>
        <w:spacing w:after="0"/>
        <w:ind w:left="0" w:firstLine="709"/>
        <w:jc w:val="both"/>
        <w:rPr>
          <w:rFonts w:ascii="Times New Roman" w:hAnsi="Times New Roman" w:cs="Times New Roman"/>
          <w:sz w:val="26"/>
          <w:szCs w:val="26"/>
        </w:rPr>
      </w:pPr>
      <w:r>
        <w:rPr>
          <w:rFonts w:ascii="Times New Roman" w:hAnsi="Times New Roman" w:cs="Times New Roman"/>
          <w:sz w:val="26"/>
          <w:szCs w:val="26"/>
        </w:rPr>
        <w:t>Учреждением</w:t>
      </w:r>
      <w:r w:rsidR="00511034" w:rsidRPr="0078189D">
        <w:rPr>
          <w:rFonts w:ascii="Times New Roman" w:hAnsi="Times New Roman" w:cs="Times New Roman"/>
          <w:sz w:val="26"/>
          <w:szCs w:val="26"/>
        </w:rPr>
        <w:t xml:space="preserve"> поставлены </w:t>
      </w:r>
      <w:r w:rsidR="00FD62E0" w:rsidRPr="0078189D">
        <w:rPr>
          <w:rFonts w:ascii="Times New Roman" w:hAnsi="Times New Roman" w:cs="Times New Roman"/>
          <w:sz w:val="26"/>
          <w:szCs w:val="26"/>
        </w:rPr>
        <w:t xml:space="preserve">цели в области обеспечения </w:t>
      </w:r>
      <w:bookmarkStart w:id="1" w:name="_Hlk45824490"/>
      <w:r w:rsidR="00FD62E0" w:rsidRPr="0078189D">
        <w:rPr>
          <w:rFonts w:ascii="Times New Roman" w:hAnsi="Times New Roman" w:cs="Times New Roman"/>
          <w:sz w:val="26"/>
          <w:szCs w:val="26"/>
        </w:rPr>
        <w:t xml:space="preserve">безопасных условий труда и </w:t>
      </w:r>
      <w:r w:rsidR="00B36683" w:rsidRPr="0078189D">
        <w:rPr>
          <w:rFonts w:ascii="Times New Roman" w:hAnsi="Times New Roman" w:cs="Times New Roman"/>
          <w:sz w:val="26"/>
          <w:szCs w:val="26"/>
        </w:rPr>
        <w:t xml:space="preserve">охраны </w:t>
      </w:r>
      <w:r w:rsidR="00FD62E0" w:rsidRPr="0078189D">
        <w:rPr>
          <w:rFonts w:ascii="Times New Roman" w:hAnsi="Times New Roman" w:cs="Times New Roman"/>
          <w:sz w:val="26"/>
          <w:szCs w:val="26"/>
        </w:rPr>
        <w:t>здоровья</w:t>
      </w:r>
      <w:r w:rsidR="00B36683" w:rsidRPr="0078189D">
        <w:rPr>
          <w:rFonts w:ascii="Times New Roman" w:hAnsi="Times New Roman" w:cs="Times New Roman"/>
          <w:sz w:val="26"/>
          <w:szCs w:val="26"/>
        </w:rPr>
        <w:t xml:space="preserve"> работников</w:t>
      </w:r>
      <w:bookmarkEnd w:id="1"/>
      <w:r w:rsidR="00FD62E0" w:rsidRPr="0078189D">
        <w:rPr>
          <w:rFonts w:ascii="Times New Roman" w:hAnsi="Times New Roman" w:cs="Times New Roman"/>
          <w:sz w:val="26"/>
          <w:szCs w:val="26"/>
        </w:rPr>
        <w:t xml:space="preserve"> </w:t>
      </w:r>
      <w:r w:rsidR="00511034" w:rsidRPr="0078189D">
        <w:rPr>
          <w:rFonts w:ascii="Times New Roman" w:hAnsi="Times New Roman" w:cs="Times New Roman"/>
          <w:sz w:val="26"/>
          <w:szCs w:val="26"/>
        </w:rPr>
        <w:t xml:space="preserve">в соответствии с </w:t>
      </w:r>
      <w:r w:rsidR="00FD62E0" w:rsidRPr="0078189D">
        <w:rPr>
          <w:rFonts w:ascii="Times New Roman" w:hAnsi="Times New Roman" w:cs="Times New Roman"/>
          <w:sz w:val="26"/>
          <w:szCs w:val="26"/>
        </w:rPr>
        <w:t>видо</w:t>
      </w:r>
      <w:r w:rsidR="00511034" w:rsidRPr="0078189D">
        <w:rPr>
          <w:rFonts w:ascii="Times New Roman" w:hAnsi="Times New Roman" w:cs="Times New Roman"/>
          <w:sz w:val="26"/>
          <w:szCs w:val="26"/>
        </w:rPr>
        <w:t>м</w:t>
      </w:r>
      <w:r w:rsidR="00FD62E0" w:rsidRPr="0078189D">
        <w:rPr>
          <w:rFonts w:ascii="Times New Roman" w:hAnsi="Times New Roman" w:cs="Times New Roman"/>
          <w:sz w:val="26"/>
          <w:szCs w:val="26"/>
        </w:rPr>
        <w:t xml:space="preserve"> деятельности и организационной структур</w:t>
      </w:r>
      <w:r w:rsidR="00511034" w:rsidRPr="0078189D">
        <w:rPr>
          <w:rFonts w:ascii="Times New Roman" w:hAnsi="Times New Roman" w:cs="Times New Roman"/>
          <w:sz w:val="26"/>
          <w:szCs w:val="26"/>
        </w:rPr>
        <w:t>ой</w:t>
      </w:r>
      <w:r w:rsidR="00FD62E0" w:rsidRPr="0078189D">
        <w:rPr>
          <w:rFonts w:ascii="Times New Roman" w:hAnsi="Times New Roman" w:cs="Times New Roman"/>
          <w:sz w:val="26"/>
          <w:szCs w:val="26"/>
        </w:rPr>
        <w:t xml:space="preserve">, </w:t>
      </w:r>
      <w:r w:rsidR="00511034" w:rsidRPr="0078189D">
        <w:rPr>
          <w:rFonts w:ascii="Times New Roman" w:hAnsi="Times New Roman" w:cs="Times New Roman"/>
          <w:sz w:val="26"/>
          <w:szCs w:val="26"/>
        </w:rPr>
        <w:t>принимаются меры по обеспечению</w:t>
      </w:r>
      <w:r w:rsidR="00FD62E0" w:rsidRPr="0078189D">
        <w:rPr>
          <w:rFonts w:ascii="Times New Roman" w:hAnsi="Times New Roman" w:cs="Times New Roman"/>
          <w:sz w:val="26"/>
          <w:szCs w:val="26"/>
        </w:rPr>
        <w:t xml:space="preserve"> их достижени</w:t>
      </w:r>
      <w:r w:rsidR="00511034" w:rsidRPr="0078189D">
        <w:rPr>
          <w:rFonts w:ascii="Times New Roman" w:hAnsi="Times New Roman" w:cs="Times New Roman"/>
          <w:sz w:val="26"/>
          <w:szCs w:val="26"/>
        </w:rPr>
        <w:t>я</w:t>
      </w:r>
      <w:r w:rsidR="00FD62E0" w:rsidRPr="0078189D">
        <w:rPr>
          <w:rFonts w:ascii="Times New Roman" w:hAnsi="Times New Roman" w:cs="Times New Roman"/>
          <w:sz w:val="26"/>
          <w:szCs w:val="26"/>
        </w:rPr>
        <w:t xml:space="preserve"> и актуализаци</w:t>
      </w:r>
      <w:r w:rsidR="00511034" w:rsidRPr="0078189D">
        <w:rPr>
          <w:rFonts w:ascii="Times New Roman" w:hAnsi="Times New Roman" w:cs="Times New Roman"/>
          <w:sz w:val="26"/>
          <w:szCs w:val="26"/>
        </w:rPr>
        <w:t>и</w:t>
      </w:r>
      <w:r w:rsidR="00FD62E0" w:rsidRPr="0078189D">
        <w:rPr>
          <w:rFonts w:ascii="Times New Roman" w:hAnsi="Times New Roman" w:cs="Times New Roman"/>
          <w:sz w:val="26"/>
          <w:szCs w:val="26"/>
        </w:rPr>
        <w:t xml:space="preserve">. При этом цели </w:t>
      </w:r>
      <w:r w:rsidR="00511034" w:rsidRPr="0078189D">
        <w:rPr>
          <w:rFonts w:ascii="Times New Roman" w:hAnsi="Times New Roman" w:cs="Times New Roman"/>
          <w:sz w:val="26"/>
          <w:szCs w:val="26"/>
        </w:rPr>
        <w:t xml:space="preserve">с учетом такой практической </w:t>
      </w:r>
      <w:r w:rsidR="00FD62E0" w:rsidRPr="0078189D">
        <w:rPr>
          <w:rFonts w:ascii="Times New Roman" w:hAnsi="Times New Roman" w:cs="Times New Roman"/>
          <w:sz w:val="26"/>
          <w:szCs w:val="26"/>
        </w:rPr>
        <w:t>возможно</w:t>
      </w:r>
      <w:r w:rsidR="00511034" w:rsidRPr="0078189D">
        <w:rPr>
          <w:rFonts w:ascii="Times New Roman" w:hAnsi="Times New Roman" w:cs="Times New Roman"/>
          <w:sz w:val="26"/>
          <w:szCs w:val="26"/>
        </w:rPr>
        <w:t xml:space="preserve">сти </w:t>
      </w:r>
      <w:r w:rsidR="00FD62E0" w:rsidRPr="0078189D">
        <w:rPr>
          <w:rFonts w:ascii="Times New Roman" w:hAnsi="Times New Roman" w:cs="Times New Roman"/>
          <w:sz w:val="26"/>
          <w:szCs w:val="26"/>
        </w:rPr>
        <w:t>измеримы и согласованы с политикой в области обеспечения безопасных условий труда и здоровья, включая</w:t>
      </w:r>
      <w:r w:rsidR="00FD62E0" w:rsidRPr="000E546F">
        <w:rPr>
          <w:rFonts w:ascii="Times New Roman" w:hAnsi="Times New Roman" w:cs="Times New Roman"/>
          <w:sz w:val="26"/>
          <w:szCs w:val="26"/>
        </w:rPr>
        <w:t xml:space="preserve"> обязательства предотвращать травмы и ухудшение состояния здоровья работников, соответствовать законодательным, нормативным и другим требованиям, применимым к деятельности</w:t>
      </w:r>
      <w:r w:rsidR="00511034" w:rsidRPr="000E546F">
        <w:rPr>
          <w:rFonts w:ascii="Times New Roman" w:hAnsi="Times New Roman" w:cs="Times New Roman"/>
          <w:sz w:val="26"/>
          <w:szCs w:val="26"/>
        </w:rPr>
        <w:t xml:space="preserve"> </w:t>
      </w:r>
      <w:r>
        <w:rPr>
          <w:rFonts w:ascii="Times New Roman" w:hAnsi="Times New Roman" w:cs="Times New Roman"/>
          <w:sz w:val="26"/>
          <w:szCs w:val="26"/>
        </w:rPr>
        <w:t>учреждения</w:t>
      </w:r>
      <w:r w:rsidR="00FD62E0" w:rsidRPr="000E546F">
        <w:rPr>
          <w:rFonts w:ascii="Times New Roman" w:hAnsi="Times New Roman" w:cs="Times New Roman"/>
          <w:sz w:val="26"/>
          <w:szCs w:val="26"/>
        </w:rPr>
        <w:t>.</w:t>
      </w:r>
    </w:p>
    <w:p w14:paraId="1F5B35AB" w14:textId="2C5AA9FE" w:rsidR="00FD62E0" w:rsidRPr="0078189D" w:rsidRDefault="00FD62E0" w:rsidP="007F2598">
      <w:pPr>
        <w:pStyle w:val="a3"/>
        <w:numPr>
          <w:ilvl w:val="0"/>
          <w:numId w:val="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Устанавливая цели, </w:t>
      </w:r>
      <w:r w:rsidR="002341D9">
        <w:rPr>
          <w:rFonts w:ascii="Times New Roman" w:hAnsi="Times New Roman" w:cs="Times New Roman"/>
          <w:sz w:val="26"/>
          <w:szCs w:val="26"/>
        </w:rPr>
        <w:t>учреждение</w:t>
      </w:r>
      <w:r w:rsidRPr="0078189D">
        <w:rPr>
          <w:rFonts w:ascii="Times New Roman" w:hAnsi="Times New Roman" w:cs="Times New Roman"/>
          <w:sz w:val="26"/>
          <w:szCs w:val="26"/>
        </w:rPr>
        <w:t xml:space="preserve"> учитыва</w:t>
      </w:r>
      <w:r w:rsidR="00511034" w:rsidRPr="0078189D">
        <w:rPr>
          <w:rFonts w:ascii="Times New Roman" w:hAnsi="Times New Roman" w:cs="Times New Roman"/>
          <w:sz w:val="26"/>
          <w:szCs w:val="26"/>
        </w:rPr>
        <w:t>ет</w:t>
      </w:r>
      <w:r w:rsidRPr="0078189D">
        <w:rPr>
          <w:rFonts w:ascii="Times New Roman" w:hAnsi="Times New Roman" w:cs="Times New Roman"/>
          <w:sz w:val="26"/>
          <w:szCs w:val="26"/>
        </w:rPr>
        <w:t xml:space="preserve"> свои технологические, финансовые, производственные возможности, а также оцененные риски.</w:t>
      </w:r>
    </w:p>
    <w:p w14:paraId="40E068A4" w14:textId="759CE0C0" w:rsidR="00FD62E0" w:rsidRPr="0078189D" w:rsidRDefault="002341D9" w:rsidP="007F2598">
      <w:pPr>
        <w:pStyle w:val="a3"/>
        <w:numPr>
          <w:ilvl w:val="0"/>
          <w:numId w:val="8"/>
        </w:numPr>
        <w:spacing w:after="0"/>
        <w:ind w:left="0" w:firstLine="709"/>
        <w:jc w:val="both"/>
        <w:rPr>
          <w:rFonts w:ascii="Times New Roman" w:hAnsi="Times New Roman" w:cs="Times New Roman"/>
          <w:sz w:val="26"/>
          <w:szCs w:val="26"/>
        </w:rPr>
      </w:pPr>
      <w:r>
        <w:rPr>
          <w:rFonts w:ascii="Times New Roman" w:hAnsi="Times New Roman" w:cs="Times New Roman"/>
          <w:sz w:val="26"/>
          <w:szCs w:val="26"/>
        </w:rPr>
        <w:t>Учреждение</w:t>
      </w:r>
      <w:r w:rsidR="00511034" w:rsidRPr="0078189D">
        <w:rPr>
          <w:rFonts w:ascii="Times New Roman" w:hAnsi="Times New Roman" w:cs="Times New Roman"/>
          <w:sz w:val="26"/>
          <w:szCs w:val="26"/>
        </w:rPr>
        <w:t xml:space="preserve"> обеспечивает </w:t>
      </w:r>
      <w:r w:rsidR="00FD62E0" w:rsidRPr="0078189D">
        <w:rPr>
          <w:rFonts w:ascii="Times New Roman" w:hAnsi="Times New Roman" w:cs="Times New Roman"/>
          <w:sz w:val="26"/>
          <w:szCs w:val="26"/>
        </w:rPr>
        <w:t>разраб</w:t>
      </w:r>
      <w:r w:rsidR="00511034" w:rsidRPr="0078189D">
        <w:rPr>
          <w:rFonts w:ascii="Times New Roman" w:hAnsi="Times New Roman" w:cs="Times New Roman"/>
          <w:sz w:val="26"/>
          <w:szCs w:val="26"/>
        </w:rPr>
        <w:t>отку</w:t>
      </w:r>
      <w:r w:rsidR="00FD62E0" w:rsidRPr="0078189D">
        <w:rPr>
          <w:rFonts w:ascii="Times New Roman" w:hAnsi="Times New Roman" w:cs="Times New Roman"/>
          <w:sz w:val="26"/>
          <w:szCs w:val="26"/>
        </w:rPr>
        <w:t>, внедр</w:t>
      </w:r>
      <w:r w:rsidR="00511034" w:rsidRPr="0078189D">
        <w:rPr>
          <w:rFonts w:ascii="Times New Roman" w:hAnsi="Times New Roman" w:cs="Times New Roman"/>
          <w:sz w:val="26"/>
          <w:szCs w:val="26"/>
        </w:rPr>
        <w:t>ение</w:t>
      </w:r>
      <w:r w:rsidR="00FD62E0" w:rsidRPr="0078189D">
        <w:rPr>
          <w:rFonts w:ascii="Times New Roman" w:hAnsi="Times New Roman" w:cs="Times New Roman"/>
          <w:sz w:val="26"/>
          <w:szCs w:val="26"/>
        </w:rPr>
        <w:t xml:space="preserve"> и поддерж</w:t>
      </w:r>
      <w:r w:rsidR="00511034" w:rsidRPr="0078189D">
        <w:rPr>
          <w:rFonts w:ascii="Times New Roman" w:hAnsi="Times New Roman" w:cs="Times New Roman"/>
          <w:sz w:val="26"/>
          <w:szCs w:val="26"/>
        </w:rPr>
        <w:t>ание</w:t>
      </w:r>
      <w:r w:rsidR="00FD62E0" w:rsidRPr="0078189D">
        <w:rPr>
          <w:rFonts w:ascii="Times New Roman" w:hAnsi="Times New Roman" w:cs="Times New Roman"/>
          <w:sz w:val="26"/>
          <w:szCs w:val="26"/>
        </w:rPr>
        <w:t xml:space="preserve"> в актуальном состоянии Программ для достижения целей в области управления профессиональными рисками (далее - Программ</w:t>
      </w:r>
      <w:r w:rsidR="007710FA" w:rsidRPr="0078189D">
        <w:rPr>
          <w:rFonts w:ascii="Times New Roman" w:hAnsi="Times New Roman" w:cs="Times New Roman"/>
          <w:sz w:val="26"/>
          <w:szCs w:val="26"/>
        </w:rPr>
        <w:t>ы</w:t>
      </w:r>
      <w:r w:rsidR="00FD62E0" w:rsidRPr="0078189D">
        <w:rPr>
          <w:rFonts w:ascii="Times New Roman" w:hAnsi="Times New Roman" w:cs="Times New Roman"/>
          <w:sz w:val="26"/>
          <w:szCs w:val="26"/>
        </w:rPr>
        <w:t>). Программ</w:t>
      </w:r>
      <w:r w:rsidR="0085757B" w:rsidRPr="0078189D">
        <w:rPr>
          <w:rFonts w:ascii="Times New Roman" w:hAnsi="Times New Roman" w:cs="Times New Roman"/>
          <w:sz w:val="26"/>
          <w:szCs w:val="26"/>
        </w:rPr>
        <w:t>ы</w:t>
      </w:r>
      <w:r w:rsidR="00FD62E0" w:rsidRPr="0078189D">
        <w:rPr>
          <w:rFonts w:ascii="Times New Roman" w:hAnsi="Times New Roman" w:cs="Times New Roman"/>
          <w:sz w:val="26"/>
          <w:szCs w:val="26"/>
        </w:rPr>
        <w:t xml:space="preserve"> </w:t>
      </w:r>
      <w:r>
        <w:rPr>
          <w:rFonts w:ascii="Times New Roman" w:hAnsi="Times New Roman" w:cs="Times New Roman"/>
          <w:sz w:val="26"/>
          <w:szCs w:val="26"/>
        </w:rPr>
        <w:t>учреждения</w:t>
      </w:r>
      <w:r w:rsidR="00511034" w:rsidRPr="0078189D">
        <w:rPr>
          <w:rFonts w:ascii="Times New Roman" w:hAnsi="Times New Roman" w:cs="Times New Roman"/>
          <w:sz w:val="26"/>
          <w:szCs w:val="26"/>
        </w:rPr>
        <w:t xml:space="preserve"> </w:t>
      </w:r>
      <w:r w:rsidR="00FD62E0" w:rsidRPr="0078189D">
        <w:rPr>
          <w:rFonts w:ascii="Times New Roman" w:hAnsi="Times New Roman" w:cs="Times New Roman"/>
          <w:sz w:val="26"/>
          <w:szCs w:val="26"/>
        </w:rPr>
        <w:t>включа</w:t>
      </w:r>
      <w:r w:rsidR="0085757B" w:rsidRPr="0078189D">
        <w:rPr>
          <w:rFonts w:ascii="Times New Roman" w:hAnsi="Times New Roman" w:cs="Times New Roman"/>
          <w:sz w:val="26"/>
          <w:szCs w:val="26"/>
        </w:rPr>
        <w:t>ю</w:t>
      </w:r>
      <w:r w:rsidR="00FD62E0" w:rsidRPr="0078189D">
        <w:rPr>
          <w:rFonts w:ascii="Times New Roman" w:hAnsi="Times New Roman" w:cs="Times New Roman"/>
          <w:sz w:val="26"/>
          <w:szCs w:val="26"/>
        </w:rPr>
        <w:t>т:</w:t>
      </w:r>
    </w:p>
    <w:p w14:paraId="3C179FC7" w14:textId="784C53F6" w:rsidR="00A842EE" w:rsidRPr="0078189D" w:rsidRDefault="00A842EE" w:rsidP="007F2598">
      <w:pPr>
        <w:pStyle w:val="a3"/>
        <w:numPr>
          <w:ilvl w:val="0"/>
          <w:numId w:val="1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установление ответственности и полномочий для достижения целей между отдельными специалистами и руководителями;</w:t>
      </w:r>
    </w:p>
    <w:p w14:paraId="6AA77B06" w14:textId="121A65DF" w:rsidR="00A842EE" w:rsidRPr="0078189D" w:rsidRDefault="00A842EE" w:rsidP="007F2598">
      <w:pPr>
        <w:pStyle w:val="a3"/>
        <w:numPr>
          <w:ilvl w:val="0"/>
          <w:numId w:val="1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описание технологических, финансовых и производственных средств для достижения поставленных целей и временные пределы, когда надлежит достигнуть этих целей.</w:t>
      </w:r>
    </w:p>
    <w:p w14:paraId="0449E33D" w14:textId="376B4438" w:rsidR="00A842EE" w:rsidRPr="0078189D" w:rsidRDefault="00A842EE" w:rsidP="007F2598">
      <w:pPr>
        <w:pStyle w:val="a3"/>
        <w:numPr>
          <w:ilvl w:val="0"/>
          <w:numId w:val="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Цели и программ</w:t>
      </w:r>
      <w:r w:rsidR="0085757B" w:rsidRPr="0078189D">
        <w:rPr>
          <w:rFonts w:ascii="Times New Roman" w:hAnsi="Times New Roman" w:cs="Times New Roman"/>
          <w:sz w:val="26"/>
          <w:szCs w:val="26"/>
        </w:rPr>
        <w:t>ы</w:t>
      </w:r>
      <w:r w:rsidRPr="0078189D">
        <w:rPr>
          <w:rFonts w:ascii="Times New Roman" w:hAnsi="Times New Roman" w:cs="Times New Roman"/>
          <w:sz w:val="26"/>
          <w:szCs w:val="26"/>
        </w:rPr>
        <w:t xml:space="preserve"> системы управления профессиональными рисками разъясняют работникам </w:t>
      </w:r>
      <w:r w:rsidR="002341D9">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на соответствующих уровнях, в том числе при проведении обучения, консультирования и других подобных мероприятий.</w:t>
      </w:r>
    </w:p>
    <w:p w14:paraId="20EE2582" w14:textId="6FB1B901" w:rsidR="00511034" w:rsidRPr="0078189D" w:rsidRDefault="00A842EE" w:rsidP="007F2598">
      <w:pPr>
        <w:pStyle w:val="a3"/>
        <w:numPr>
          <w:ilvl w:val="0"/>
          <w:numId w:val="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2341D9">
        <w:rPr>
          <w:rFonts w:ascii="Times New Roman" w:hAnsi="Times New Roman" w:cs="Times New Roman"/>
          <w:sz w:val="26"/>
          <w:szCs w:val="26"/>
        </w:rPr>
        <w:t>учреждении</w:t>
      </w:r>
      <w:r w:rsidRPr="0078189D">
        <w:rPr>
          <w:rFonts w:ascii="Times New Roman" w:hAnsi="Times New Roman" w:cs="Times New Roman"/>
          <w:sz w:val="26"/>
          <w:szCs w:val="26"/>
        </w:rPr>
        <w:t xml:space="preserve"> регулярно проводится анализ выполнения Программ на соответствующих уровнях, и, при необходимости, предпринимаются меры по </w:t>
      </w:r>
      <w:r w:rsidR="0085757B" w:rsidRPr="0078189D">
        <w:rPr>
          <w:rFonts w:ascii="Times New Roman" w:hAnsi="Times New Roman" w:cs="Times New Roman"/>
          <w:sz w:val="26"/>
          <w:szCs w:val="26"/>
        </w:rPr>
        <w:t>их</w:t>
      </w:r>
      <w:r w:rsidRPr="0078189D">
        <w:rPr>
          <w:rFonts w:ascii="Times New Roman" w:hAnsi="Times New Roman" w:cs="Times New Roman"/>
          <w:sz w:val="26"/>
          <w:szCs w:val="26"/>
        </w:rPr>
        <w:t xml:space="preserve"> корректировке.</w:t>
      </w:r>
    </w:p>
    <w:p w14:paraId="3BEC19C4" w14:textId="77777777" w:rsidR="00FD62E0" w:rsidRPr="0078189D" w:rsidRDefault="00FD62E0" w:rsidP="007F2598">
      <w:pPr>
        <w:spacing w:after="0"/>
        <w:ind w:firstLine="709"/>
        <w:rPr>
          <w:rFonts w:ascii="Times New Roman" w:hAnsi="Times New Roman" w:cs="Times New Roman"/>
          <w:sz w:val="26"/>
          <w:szCs w:val="26"/>
        </w:rPr>
      </w:pPr>
    </w:p>
    <w:p w14:paraId="5086DAC8" w14:textId="4887A36E" w:rsidR="0023464F" w:rsidRPr="0078189D" w:rsidRDefault="00D14CAE" w:rsidP="004202BB">
      <w:pPr>
        <w:pStyle w:val="a3"/>
        <w:numPr>
          <w:ilvl w:val="0"/>
          <w:numId w:val="3"/>
        </w:numPr>
        <w:spacing w:after="0"/>
        <w:ind w:left="0" w:firstLine="709"/>
        <w:jc w:val="both"/>
        <w:rPr>
          <w:rFonts w:ascii="Times New Roman" w:hAnsi="Times New Roman" w:cs="Times New Roman"/>
          <w:b/>
          <w:sz w:val="26"/>
          <w:szCs w:val="26"/>
        </w:rPr>
      </w:pPr>
      <w:r w:rsidRPr="0078189D">
        <w:rPr>
          <w:rFonts w:ascii="Times New Roman" w:hAnsi="Times New Roman" w:cs="Times New Roman"/>
          <w:b/>
          <w:sz w:val="26"/>
          <w:szCs w:val="26"/>
        </w:rPr>
        <w:t>П</w:t>
      </w:r>
      <w:r w:rsidR="0023464F" w:rsidRPr="0078189D">
        <w:rPr>
          <w:rFonts w:ascii="Times New Roman" w:hAnsi="Times New Roman" w:cs="Times New Roman"/>
          <w:b/>
          <w:sz w:val="26"/>
          <w:szCs w:val="26"/>
        </w:rPr>
        <w:t>ланировани</w:t>
      </w:r>
      <w:r w:rsidRPr="0078189D">
        <w:rPr>
          <w:rFonts w:ascii="Times New Roman" w:hAnsi="Times New Roman" w:cs="Times New Roman"/>
          <w:b/>
          <w:sz w:val="26"/>
          <w:szCs w:val="26"/>
        </w:rPr>
        <w:t>е</w:t>
      </w:r>
      <w:r w:rsidR="0023464F" w:rsidRPr="0078189D">
        <w:rPr>
          <w:rFonts w:ascii="Times New Roman" w:hAnsi="Times New Roman" w:cs="Times New Roman"/>
          <w:b/>
          <w:sz w:val="26"/>
          <w:szCs w:val="26"/>
        </w:rPr>
        <w:t xml:space="preserve"> работ по внедрению системы управления профессиональными рисками</w:t>
      </w:r>
    </w:p>
    <w:p w14:paraId="66E9D5CC" w14:textId="065FB104" w:rsidR="00D14CAE" w:rsidRPr="0078189D" w:rsidRDefault="00D14CAE" w:rsidP="007F2598">
      <w:pPr>
        <w:spacing w:after="0"/>
        <w:ind w:firstLine="709"/>
        <w:rPr>
          <w:rFonts w:ascii="Times New Roman" w:hAnsi="Times New Roman" w:cs="Times New Roman"/>
          <w:b/>
          <w:sz w:val="26"/>
          <w:szCs w:val="26"/>
        </w:rPr>
      </w:pPr>
    </w:p>
    <w:p w14:paraId="368DBFCE" w14:textId="4DE511FD" w:rsidR="0085757B" w:rsidRPr="0078189D" w:rsidRDefault="00474BC1" w:rsidP="007F2598">
      <w:pPr>
        <w:pStyle w:val="a3"/>
        <w:numPr>
          <w:ilvl w:val="0"/>
          <w:numId w:val="1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w:t>
      </w:r>
      <w:r w:rsidR="00D14CAE" w:rsidRPr="0078189D">
        <w:rPr>
          <w:rFonts w:ascii="Times New Roman" w:hAnsi="Times New Roman" w:cs="Times New Roman"/>
          <w:sz w:val="26"/>
          <w:szCs w:val="26"/>
        </w:rPr>
        <w:t>еятельность по формированию и внедрению системы управления профессиональными рисками</w:t>
      </w:r>
      <w:r w:rsidRPr="0078189D">
        <w:rPr>
          <w:rFonts w:ascii="Times New Roman" w:hAnsi="Times New Roman" w:cs="Times New Roman"/>
          <w:sz w:val="26"/>
          <w:szCs w:val="26"/>
        </w:rPr>
        <w:t xml:space="preserve"> 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Pr="0078189D">
        <w:rPr>
          <w:rFonts w:ascii="Times New Roman" w:hAnsi="Times New Roman" w:cs="Times New Roman"/>
          <w:sz w:val="26"/>
          <w:szCs w:val="26"/>
        </w:rPr>
        <w:t>предварительно планир</w:t>
      </w:r>
      <w:r w:rsidR="0085757B" w:rsidRPr="0078189D">
        <w:rPr>
          <w:rFonts w:ascii="Times New Roman" w:hAnsi="Times New Roman" w:cs="Times New Roman"/>
          <w:sz w:val="26"/>
          <w:szCs w:val="26"/>
        </w:rPr>
        <w:t>овать</w:t>
      </w:r>
      <w:r w:rsidR="00D14CAE" w:rsidRPr="0078189D">
        <w:rPr>
          <w:rFonts w:ascii="Times New Roman" w:hAnsi="Times New Roman" w:cs="Times New Roman"/>
          <w:sz w:val="26"/>
          <w:szCs w:val="26"/>
        </w:rPr>
        <w:t>.</w:t>
      </w:r>
    </w:p>
    <w:p w14:paraId="20169E94" w14:textId="5D6D6944" w:rsidR="00D14CAE" w:rsidRPr="0078189D" w:rsidRDefault="00D14CAE" w:rsidP="007F2598">
      <w:pPr>
        <w:pStyle w:val="a3"/>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Планирование основыва</w:t>
      </w:r>
      <w:r w:rsidR="00474BC1" w:rsidRPr="0078189D">
        <w:rPr>
          <w:rFonts w:ascii="Times New Roman" w:hAnsi="Times New Roman" w:cs="Times New Roman"/>
          <w:sz w:val="26"/>
          <w:szCs w:val="26"/>
        </w:rPr>
        <w:t>е</w:t>
      </w:r>
      <w:r w:rsidRPr="0078189D">
        <w:rPr>
          <w:rFonts w:ascii="Times New Roman" w:hAnsi="Times New Roman" w:cs="Times New Roman"/>
          <w:sz w:val="26"/>
          <w:szCs w:val="26"/>
        </w:rPr>
        <w:t>т</w:t>
      </w:r>
      <w:r w:rsidR="00474BC1" w:rsidRPr="0078189D">
        <w:rPr>
          <w:rFonts w:ascii="Times New Roman" w:hAnsi="Times New Roman" w:cs="Times New Roman"/>
          <w:sz w:val="26"/>
          <w:szCs w:val="26"/>
        </w:rPr>
        <w:t>ся</w:t>
      </w:r>
      <w:r w:rsidRPr="0078189D">
        <w:rPr>
          <w:rFonts w:ascii="Times New Roman" w:hAnsi="Times New Roman" w:cs="Times New Roman"/>
          <w:sz w:val="26"/>
          <w:szCs w:val="26"/>
        </w:rPr>
        <w:t xml:space="preserve"> на результатах анализа исходной информации, которая готовится на уровне </w:t>
      </w:r>
      <w:r w:rsidR="002341D9">
        <w:rPr>
          <w:rFonts w:ascii="Times New Roman" w:hAnsi="Times New Roman" w:cs="Times New Roman"/>
          <w:sz w:val="26"/>
          <w:szCs w:val="26"/>
        </w:rPr>
        <w:t>учреждения</w:t>
      </w:r>
      <w:r w:rsidR="00474BC1" w:rsidRPr="0078189D">
        <w:rPr>
          <w:rFonts w:ascii="Times New Roman" w:hAnsi="Times New Roman" w:cs="Times New Roman"/>
          <w:sz w:val="26"/>
          <w:szCs w:val="26"/>
        </w:rPr>
        <w:t xml:space="preserve"> в целом </w:t>
      </w:r>
      <w:r w:rsidRPr="0078189D">
        <w:rPr>
          <w:rFonts w:ascii="Times New Roman" w:hAnsi="Times New Roman" w:cs="Times New Roman"/>
          <w:sz w:val="26"/>
          <w:szCs w:val="26"/>
        </w:rPr>
        <w:t xml:space="preserve">и на уровне </w:t>
      </w:r>
      <w:r w:rsidR="00474BC1" w:rsidRPr="0078189D">
        <w:rPr>
          <w:rFonts w:ascii="Times New Roman" w:hAnsi="Times New Roman" w:cs="Times New Roman"/>
          <w:sz w:val="26"/>
          <w:szCs w:val="26"/>
        </w:rPr>
        <w:t xml:space="preserve">ее </w:t>
      </w:r>
      <w:r w:rsidRPr="0078189D">
        <w:rPr>
          <w:rFonts w:ascii="Times New Roman" w:hAnsi="Times New Roman" w:cs="Times New Roman"/>
          <w:sz w:val="26"/>
          <w:szCs w:val="26"/>
        </w:rPr>
        <w:t>подразделений</w:t>
      </w:r>
      <w:r w:rsidR="00474BC1" w:rsidRPr="0078189D">
        <w:rPr>
          <w:rFonts w:ascii="Times New Roman" w:hAnsi="Times New Roman" w:cs="Times New Roman"/>
          <w:sz w:val="26"/>
          <w:szCs w:val="26"/>
        </w:rPr>
        <w:t xml:space="preserve"> в частности</w:t>
      </w:r>
      <w:r w:rsidRPr="0078189D">
        <w:rPr>
          <w:rFonts w:ascii="Times New Roman" w:hAnsi="Times New Roman" w:cs="Times New Roman"/>
          <w:sz w:val="26"/>
          <w:szCs w:val="26"/>
        </w:rPr>
        <w:t>, а также включа</w:t>
      </w:r>
      <w:r w:rsidR="00474BC1" w:rsidRPr="0078189D">
        <w:rPr>
          <w:rFonts w:ascii="Times New Roman" w:hAnsi="Times New Roman" w:cs="Times New Roman"/>
          <w:sz w:val="26"/>
          <w:szCs w:val="26"/>
        </w:rPr>
        <w:t>е</w:t>
      </w:r>
      <w:r w:rsidRPr="0078189D">
        <w:rPr>
          <w:rFonts w:ascii="Times New Roman" w:hAnsi="Times New Roman" w:cs="Times New Roman"/>
          <w:sz w:val="26"/>
          <w:szCs w:val="26"/>
        </w:rPr>
        <w:t>т анализ следующей основной исходной информации:</w:t>
      </w:r>
    </w:p>
    <w:p w14:paraId="54BD78F2" w14:textId="5961DDC2" w:rsidR="00474BC1" w:rsidRPr="0078189D" w:rsidRDefault="00474BC1" w:rsidP="007F2598">
      <w:pPr>
        <w:pStyle w:val="a3"/>
        <w:numPr>
          <w:ilvl w:val="0"/>
          <w:numId w:val="1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данные по организационной структуре, штатной численности, вид</w:t>
      </w:r>
      <w:r w:rsidR="009D6CDB" w:rsidRPr="0078189D">
        <w:rPr>
          <w:rFonts w:ascii="Times New Roman" w:hAnsi="Times New Roman" w:cs="Times New Roman"/>
          <w:sz w:val="26"/>
          <w:szCs w:val="26"/>
        </w:rPr>
        <w:t>ам</w:t>
      </w:r>
      <w:r w:rsidRPr="0078189D">
        <w:rPr>
          <w:rFonts w:ascii="Times New Roman" w:hAnsi="Times New Roman" w:cs="Times New Roman"/>
          <w:sz w:val="26"/>
          <w:szCs w:val="26"/>
        </w:rPr>
        <w:t xml:space="preserve"> деятельности </w:t>
      </w:r>
      <w:r w:rsidR="002341D9">
        <w:rPr>
          <w:rFonts w:ascii="Times New Roman" w:hAnsi="Times New Roman" w:cs="Times New Roman"/>
          <w:sz w:val="26"/>
          <w:szCs w:val="26"/>
        </w:rPr>
        <w:t>учреждения</w:t>
      </w:r>
      <w:r w:rsidRPr="0078189D">
        <w:rPr>
          <w:rFonts w:ascii="Times New Roman" w:hAnsi="Times New Roman" w:cs="Times New Roman"/>
          <w:sz w:val="26"/>
          <w:szCs w:val="26"/>
        </w:rPr>
        <w:t>, производимы</w:t>
      </w:r>
      <w:r w:rsidR="009D6CDB" w:rsidRPr="0078189D">
        <w:rPr>
          <w:rFonts w:ascii="Times New Roman" w:hAnsi="Times New Roman" w:cs="Times New Roman"/>
          <w:sz w:val="26"/>
          <w:szCs w:val="26"/>
        </w:rPr>
        <w:t>м</w:t>
      </w:r>
      <w:r w:rsidRPr="0078189D">
        <w:rPr>
          <w:rFonts w:ascii="Times New Roman" w:hAnsi="Times New Roman" w:cs="Times New Roman"/>
          <w:sz w:val="26"/>
          <w:szCs w:val="26"/>
        </w:rPr>
        <w:t xml:space="preserve"> работ</w:t>
      </w:r>
      <w:r w:rsidR="009D6CDB" w:rsidRPr="0078189D">
        <w:rPr>
          <w:rFonts w:ascii="Times New Roman" w:hAnsi="Times New Roman" w:cs="Times New Roman"/>
          <w:sz w:val="26"/>
          <w:szCs w:val="26"/>
        </w:rPr>
        <w:t>ам</w:t>
      </w:r>
      <w:r w:rsidRPr="0078189D">
        <w:rPr>
          <w:rFonts w:ascii="Times New Roman" w:hAnsi="Times New Roman" w:cs="Times New Roman"/>
          <w:sz w:val="26"/>
          <w:szCs w:val="26"/>
        </w:rPr>
        <w:t xml:space="preserve"> на рабочих местах, данные о производственном процессе и оборудовании;</w:t>
      </w:r>
    </w:p>
    <w:p w14:paraId="03D5CAA9" w14:textId="77777777" w:rsidR="00474BC1" w:rsidRPr="0078189D" w:rsidRDefault="00474BC1" w:rsidP="007F2598">
      <w:pPr>
        <w:pStyle w:val="a3"/>
        <w:numPr>
          <w:ilvl w:val="0"/>
          <w:numId w:val="1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результаты анализа производственного травматизма;</w:t>
      </w:r>
    </w:p>
    <w:p w14:paraId="3BCC7AB4" w14:textId="77777777" w:rsidR="00474BC1" w:rsidRPr="0078189D" w:rsidRDefault="00474BC1" w:rsidP="007F2598">
      <w:pPr>
        <w:pStyle w:val="a3"/>
        <w:numPr>
          <w:ilvl w:val="0"/>
          <w:numId w:val="1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lastRenderedPageBreak/>
        <w:t>результаты анализа профессиональных заболеваний;</w:t>
      </w:r>
    </w:p>
    <w:p w14:paraId="2E8C25E8" w14:textId="77777777" w:rsidR="00474BC1" w:rsidRPr="0078189D" w:rsidRDefault="00474BC1" w:rsidP="007F2598">
      <w:pPr>
        <w:pStyle w:val="a3"/>
        <w:numPr>
          <w:ilvl w:val="0"/>
          <w:numId w:val="1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результаты предварительных и периодических медицинских осмотров;</w:t>
      </w:r>
    </w:p>
    <w:p w14:paraId="13F33D1A" w14:textId="3EB0BE1C" w:rsidR="00474BC1" w:rsidRPr="0078189D" w:rsidRDefault="00474BC1" w:rsidP="007F2598">
      <w:pPr>
        <w:pStyle w:val="a3"/>
        <w:numPr>
          <w:ilvl w:val="0"/>
          <w:numId w:val="1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результаты проведенных ранее мероприятий по снижению рисков.</w:t>
      </w:r>
    </w:p>
    <w:p w14:paraId="07CE6A14" w14:textId="0383744B" w:rsidR="00D14CAE" w:rsidRPr="00480471" w:rsidRDefault="00474BC1" w:rsidP="007F2598">
      <w:pPr>
        <w:pStyle w:val="a3"/>
        <w:numPr>
          <w:ilvl w:val="0"/>
          <w:numId w:val="1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2341D9">
        <w:rPr>
          <w:rFonts w:ascii="Times New Roman" w:hAnsi="Times New Roman" w:cs="Times New Roman"/>
          <w:sz w:val="26"/>
          <w:szCs w:val="26"/>
        </w:rPr>
        <w:t>учреждении</w:t>
      </w:r>
      <w:r w:rsidRPr="0078189D">
        <w:rPr>
          <w:rFonts w:ascii="Times New Roman" w:hAnsi="Times New Roman" w:cs="Times New Roman"/>
          <w:sz w:val="26"/>
          <w:szCs w:val="26"/>
        </w:rPr>
        <w:t xml:space="preserve"> </w:t>
      </w:r>
      <w:r w:rsidR="00D14CAE" w:rsidRPr="0078189D">
        <w:rPr>
          <w:rFonts w:ascii="Times New Roman" w:hAnsi="Times New Roman" w:cs="Times New Roman"/>
          <w:sz w:val="26"/>
          <w:szCs w:val="26"/>
        </w:rPr>
        <w:t>назнач</w:t>
      </w:r>
      <w:r w:rsidR="003A2484" w:rsidRPr="0078189D">
        <w:rPr>
          <w:rFonts w:ascii="Times New Roman" w:hAnsi="Times New Roman" w:cs="Times New Roman"/>
          <w:sz w:val="26"/>
          <w:szCs w:val="26"/>
        </w:rPr>
        <w:t>ается</w:t>
      </w:r>
      <w:r w:rsidR="00D14CAE" w:rsidRPr="0078189D">
        <w:rPr>
          <w:rFonts w:ascii="Times New Roman" w:hAnsi="Times New Roman" w:cs="Times New Roman"/>
          <w:sz w:val="26"/>
          <w:szCs w:val="26"/>
        </w:rPr>
        <w:t xml:space="preserve"> лицо, ответственное за систему управления профессиональными рисками</w:t>
      </w:r>
      <w:r w:rsidRPr="0078189D">
        <w:rPr>
          <w:rFonts w:ascii="Times New Roman" w:hAnsi="Times New Roman" w:cs="Times New Roman"/>
          <w:sz w:val="26"/>
          <w:szCs w:val="26"/>
        </w:rPr>
        <w:t xml:space="preserve">, которое </w:t>
      </w:r>
      <w:r w:rsidR="00D14CAE" w:rsidRPr="0078189D">
        <w:rPr>
          <w:rFonts w:ascii="Times New Roman" w:hAnsi="Times New Roman" w:cs="Times New Roman"/>
          <w:sz w:val="26"/>
          <w:szCs w:val="26"/>
        </w:rPr>
        <w:t>надел</w:t>
      </w:r>
      <w:r w:rsidR="000B49C9" w:rsidRPr="0078189D">
        <w:rPr>
          <w:rFonts w:ascii="Times New Roman" w:hAnsi="Times New Roman" w:cs="Times New Roman"/>
          <w:sz w:val="26"/>
          <w:szCs w:val="26"/>
        </w:rPr>
        <w:t>яется</w:t>
      </w:r>
      <w:r w:rsidR="00D14CAE" w:rsidRPr="0078189D">
        <w:rPr>
          <w:rFonts w:ascii="Times New Roman" w:hAnsi="Times New Roman" w:cs="Times New Roman"/>
          <w:sz w:val="26"/>
          <w:szCs w:val="26"/>
        </w:rPr>
        <w:t xml:space="preserve"> обязанностями и правами, необходимыми для ее функционирования и поддержания в актуальном состоянии. Ответственны</w:t>
      </w:r>
      <w:r w:rsidR="000B49C9" w:rsidRPr="0078189D">
        <w:rPr>
          <w:rFonts w:ascii="Times New Roman" w:hAnsi="Times New Roman" w:cs="Times New Roman"/>
          <w:sz w:val="26"/>
          <w:szCs w:val="26"/>
        </w:rPr>
        <w:t>й</w:t>
      </w:r>
      <w:r w:rsidR="00D14CAE" w:rsidRPr="0078189D">
        <w:rPr>
          <w:rFonts w:ascii="Times New Roman" w:hAnsi="Times New Roman" w:cs="Times New Roman"/>
          <w:sz w:val="26"/>
          <w:szCs w:val="26"/>
        </w:rPr>
        <w:t xml:space="preserve"> за систему управления профессиональными рисками представля</w:t>
      </w:r>
      <w:r w:rsidRPr="0078189D">
        <w:rPr>
          <w:rFonts w:ascii="Times New Roman" w:hAnsi="Times New Roman" w:cs="Times New Roman"/>
          <w:sz w:val="26"/>
          <w:szCs w:val="26"/>
        </w:rPr>
        <w:t>ет</w:t>
      </w:r>
      <w:r w:rsidR="00D14CAE" w:rsidRPr="0078189D">
        <w:rPr>
          <w:rFonts w:ascii="Times New Roman" w:hAnsi="Times New Roman" w:cs="Times New Roman"/>
          <w:sz w:val="26"/>
          <w:szCs w:val="26"/>
        </w:rPr>
        <w:t xml:space="preserve"> отчет о функционировании системы для анализа </w:t>
      </w:r>
      <w:r w:rsidR="003F31CE" w:rsidRPr="0078189D">
        <w:rPr>
          <w:rFonts w:ascii="Times New Roman" w:hAnsi="Times New Roman" w:cs="Times New Roman"/>
          <w:sz w:val="26"/>
          <w:szCs w:val="26"/>
        </w:rPr>
        <w:t xml:space="preserve">эффективности ее работы </w:t>
      </w:r>
      <w:r w:rsidR="00D14CAE" w:rsidRPr="0078189D">
        <w:rPr>
          <w:rFonts w:ascii="Times New Roman" w:hAnsi="Times New Roman" w:cs="Times New Roman"/>
          <w:sz w:val="26"/>
          <w:szCs w:val="26"/>
        </w:rPr>
        <w:t xml:space="preserve">и использования в </w:t>
      </w:r>
      <w:r w:rsidR="00D14CAE" w:rsidRPr="00480471">
        <w:rPr>
          <w:rFonts w:ascii="Times New Roman" w:hAnsi="Times New Roman" w:cs="Times New Roman"/>
          <w:sz w:val="26"/>
          <w:szCs w:val="26"/>
        </w:rPr>
        <w:t>качестве основы для улучшения системы.</w:t>
      </w:r>
      <w:r w:rsidRPr="00480471">
        <w:rPr>
          <w:rFonts w:ascii="Times New Roman" w:hAnsi="Times New Roman" w:cs="Times New Roman"/>
          <w:sz w:val="26"/>
          <w:szCs w:val="26"/>
        </w:rPr>
        <w:t xml:space="preserve"> Н</w:t>
      </w:r>
      <w:r w:rsidR="00D14CAE" w:rsidRPr="00480471">
        <w:rPr>
          <w:rFonts w:ascii="Times New Roman" w:hAnsi="Times New Roman" w:cs="Times New Roman"/>
          <w:sz w:val="26"/>
          <w:szCs w:val="26"/>
        </w:rPr>
        <w:t>азнач</w:t>
      </w:r>
      <w:r w:rsidR="000B49C9" w:rsidRPr="00480471">
        <w:rPr>
          <w:rFonts w:ascii="Times New Roman" w:hAnsi="Times New Roman" w:cs="Times New Roman"/>
          <w:sz w:val="26"/>
          <w:szCs w:val="26"/>
        </w:rPr>
        <w:t>аются</w:t>
      </w:r>
      <w:r w:rsidRPr="00480471">
        <w:rPr>
          <w:rFonts w:ascii="Times New Roman" w:hAnsi="Times New Roman" w:cs="Times New Roman"/>
          <w:sz w:val="26"/>
          <w:szCs w:val="26"/>
        </w:rPr>
        <w:t xml:space="preserve"> также и</w:t>
      </w:r>
      <w:r w:rsidR="00D14CAE" w:rsidRPr="00480471">
        <w:rPr>
          <w:rFonts w:ascii="Times New Roman" w:hAnsi="Times New Roman" w:cs="Times New Roman"/>
          <w:sz w:val="26"/>
          <w:szCs w:val="26"/>
        </w:rPr>
        <w:t xml:space="preserve"> лиц</w:t>
      </w:r>
      <w:r w:rsidRPr="00480471">
        <w:rPr>
          <w:rFonts w:ascii="Times New Roman" w:hAnsi="Times New Roman" w:cs="Times New Roman"/>
          <w:sz w:val="26"/>
          <w:szCs w:val="26"/>
        </w:rPr>
        <w:t>а</w:t>
      </w:r>
      <w:r w:rsidR="00D14CAE" w:rsidRPr="00480471">
        <w:rPr>
          <w:rFonts w:ascii="Times New Roman" w:hAnsi="Times New Roman" w:cs="Times New Roman"/>
          <w:sz w:val="26"/>
          <w:szCs w:val="26"/>
        </w:rPr>
        <w:t>, ответственны</w:t>
      </w:r>
      <w:r w:rsidRPr="00480471">
        <w:rPr>
          <w:rFonts w:ascii="Times New Roman" w:hAnsi="Times New Roman" w:cs="Times New Roman"/>
          <w:sz w:val="26"/>
          <w:szCs w:val="26"/>
        </w:rPr>
        <w:t>е</w:t>
      </w:r>
      <w:r w:rsidR="00D14CAE" w:rsidRPr="00480471">
        <w:rPr>
          <w:rFonts w:ascii="Times New Roman" w:hAnsi="Times New Roman" w:cs="Times New Roman"/>
          <w:sz w:val="26"/>
          <w:szCs w:val="26"/>
        </w:rPr>
        <w:t xml:space="preserve"> за проведение идентификации опасностей</w:t>
      </w:r>
      <w:r w:rsidRPr="00480471">
        <w:rPr>
          <w:rFonts w:ascii="Times New Roman" w:hAnsi="Times New Roman" w:cs="Times New Roman"/>
          <w:sz w:val="26"/>
          <w:szCs w:val="26"/>
        </w:rPr>
        <w:t xml:space="preserve"> </w:t>
      </w:r>
      <w:r w:rsidR="00D14CAE" w:rsidRPr="00480471">
        <w:rPr>
          <w:rFonts w:ascii="Times New Roman" w:hAnsi="Times New Roman" w:cs="Times New Roman"/>
          <w:sz w:val="26"/>
          <w:szCs w:val="26"/>
        </w:rPr>
        <w:t>и оценки рисков</w:t>
      </w:r>
      <w:r w:rsidRPr="00480471">
        <w:rPr>
          <w:rFonts w:ascii="Times New Roman" w:hAnsi="Times New Roman" w:cs="Times New Roman"/>
          <w:sz w:val="26"/>
          <w:szCs w:val="26"/>
        </w:rPr>
        <w:t xml:space="preserve"> </w:t>
      </w:r>
      <w:r w:rsidR="00D14CAE" w:rsidRPr="00480471">
        <w:rPr>
          <w:rFonts w:ascii="Times New Roman" w:hAnsi="Times New Roman" w:cs="Times New Roman"/>
          <w:sz w:val="26"/>
          <w:szCs w:val="26"/>
        </w:rPr>
        <w:t>на рабочих местах</w:t>
      </w:r>
      <w:r w:rsidRPr="00480471">
        <w:rPr>
          <w:rFonts w:ascii="Times New Roman" w:hAnsi="Times New Roman" w:cs="Times New Roman"/>
          <w:sz w:val="26"/>
          <w:szCs w:val="26"/>
        </w:rPr>
        <w:t>, о</w:t>
      </w:r>
      <w:r w:rsidR="00D14CAE" w:rsidRPr="00480471">
        <w:rPr>
          <w:rFonts w:ascii="Times New Roman" w:hAnsi="Times New Roman" w:cs="Times New Roman"/>
          <w:sz w:val="26"/>
          <w:szCs w:val="26"/>
        </w:rPr>
        <w:t>беспеч</w:t>
      </w:r>
      <w:r w:rsidR="000B49C9" w:rsidRPr="00480471">
        <w:rPr>
          <w:rFonts w:ascii="Times New Roman" w:hAnsi="Times New Roman" w:cs="Times New Roman"/>
          <w:sz w:val="26"/>
          <w:szCs w:val="26"/>
        </w:rPr>
        <w:t>ивается</w:t>
      </w:r>
      <w:r w:rsidR="00D14CAE" w:rsidRPr="00480471">
        <w:rPr>
          <w:rFonts w:ascii="Times New Roman" w:hAnsi="Times New Roman" w:cs="Times New Roman"/>
          <w:sz w:val="26"/>
          <w:szCs w:val="26"/>
        </w:rPr>
        <w:t xml:space="preserve"> создание </w:t>
      </w:r>
      <w:r w:rsidR="00256599" w:rsidRPr="00480471">
        <w:rPr>
          <w:rFonts w:ascii="Times New Roman" w:hAnsi="Times New Roman" w:cs="Times New Roman"/>
          <w:sz w:val="26"/>
          <w:szCs w:val="26"/>
        </w:rPr>
        <w:t xml:space="preserve">комиссий </w:t>
      </w:r>
      <w:r w:rsidR="00D14CAE" w:rsidRPr="00480471">
        <w:rPr>
          <w:rFonts w:ascii="Times New Roman" w:hAnsi="Times New Roman" w:cs="Times New Roman"/>
          <w:sz w:val="26"/>
          <w:szCs w:val="26"/>
        </w:rPr>
        <w:t>по идентификации опасностей и оценки рисков.</w:t>
      </w:r>
    </w:p>
    <w:p w14:paraId="7E7BC80A" w14:textId="719C2A55" w:rsidR="00901810" w:rsidRPr="00480471" w:rsidRDefault="00901810" w:rsidP="00901810">
      <w:pPr>
        <w:pStyle w:val="a3"/>
        <w:numPr>
          <w:ilvl w:val="0"/>
          <w:numId w:val="11"/>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 xml:space="preserve">Идентификация опасностей проводятся на рабочих местах согласно рекомендациям по классификации, обнаружению, распознаванию и описанию опасностей, утвержденным приказом Министерства труда и социальной защиты Российской Федерации от 31 января 2022 г. </w:t>
      </w:r>
      <w:r w:rsidR="00480471">
        <w:rPr>
          <w:rFonts w:ascii="Times New Roman" w:hAnsi="Times New Roman" w:cs="Times New Roman"/>
          <w:sz w:val="26"/>
          <w:szCs w:val="26"/>
        </w:rPr>
        <w:t>№</w:t>
      </w:r>
      <w:r w:rsidRPr="00480471">
        <w:rPr>
          <w:rFonts w:ascii="Times New Roman" w:hAnsi="Times New Roman" w:cs="Times New Roman"/>
          <w:sz w:val="26"/>
          <w:szCs w:val="26"/>
        </w:rPr>
        <w:t xml:space="preserve"> 36</w:t>
      </w:r>
      <w:r w:rsidR="009B5261">
        <w:rPr>
          <w:rFonts w:ascii="Times New Roman" w:hAnsi="Times New Roman" w:cs="Times New Roman"/>
          <w:sz w:val="26"/>
          <w:szCs w:val="26"/>
        </w:rPr>
        <w:t>.</w:t>
      </w:r>
    </w:p>
    <w:p w14:paraId="14C82981" w14:textId="017B75B0" w:rsidR="00D14CAE" w:rsidRPr="0078189D" w:rsidRDefault="00474BC1" w:rsidP="007F2598">
      <w:pPr>
        <w:pStyle w:val="a3"/>
        <w:numPr>
          <w:ilvl w:val="0"/>
          <w:numId w:val="11"/>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 xml:space="preserve">В </w:t>
      </w:r>
      <w:r w:rsidR="002341D9">
        <w:rPr>
          <w:rFonts w:ascii="Times New Roman" w:hAnsi="Times New Roman" w:cs="Times New Roman"/>
          <w:sz w:val="26"/>
          <w:szCs w:val="26"/>
        </w:rPr>
        <w:t>учреждении</w:t>
      </w:r>
      <w:r w:rsidRPr="00480471">
        <w:rPr>
          <w:rFonts w:ascii="Times New Roman" w:hAnsi="Times New Roman" w:cs="Times New Roman"/>
          <w:sz w:val="26"/>
          <w:szCs w:val="26"/>
        </w:rPr>
        <w:t xml:space="preserve"> н</w:t>
      </w:r>
      <w:r w:rsidR="00D14CAE" w:rsidRPr="00480471">
        <w:rPr>
          <w:rFonts w:ascii="Times New Roman" w:hAnsi="Times New Roman" w:cs="Times New Roman"/>
          <w:sz w:val="26"/>
          <w:szCs w:val="26"/>
        </w:rPr>
        <w:t>азнач</w:t>
      </w:r>
      <w:r w:rsidR="000B49C9" w:rsidRPr="00480471">
        <w:rPr>
          <w:rFonts w:ascii="Times New Roman" w:hAnsi="Times New Roman" w:cs="Times New Roman"/>
          <w:sz w:val="26"/>
          <w:szCs w:val="26"/>
        </w:rPr>
        <w:t>аются</w:t>
      </w:r>
      <w:r w:rsidR="00D14CAE" w:rsidRPr="00480471">
        <w:rPr>
          <w:rFonts w:ascii="Times New Roman" w:hAnsi="Times New Roman" w:cs="Times New Roman"/>
          <w:sz w:val="26"/>
          <w:szCs w:val="26"/>
        </w:rPr>
        <w:t xml:space="preserve"> </w:t>
      </w:r>
      <w:r w:rsidRPr="00480471">
        <w:rPr>
          <w:rFonts w:ascii="Times New Roman" w:hAnsi="Times New Roman" w:cs="Times New Roman"/>
          <w:sz w:val="26"/>
          <w:szCs w:val="26"/>
        </w:rPr>
        <w:t xml:space="preserve">и </w:t>
      </w:r>
      <w:r w:rsidR="00D14CAE" w:rsidRPr="00480471">
        <w:rPr>
          <w:rFonts w:ascii="Times New Roman" w:hAnsi="Times New Roman" w:cs="Times New Roman"/>
          <w:sz w:val="26"/>
          <w:szCs w:val="26"/>
        </w:rPr>
        <w:t>лиц</w:t>
      </w:r>
      <w:r w:rsidRPr="00480471">
        <w:rPr>
          <w:rFonts w:ascii="Times New Roman" w:hAnsi="Times New Roman" w:cs="Times New Roman"/>
          <w:sz w:val="26"/>
          <w:szCs w:val="26"/>
        </w:rPr>
        <w:t>а</w:t>
      </w:r>
      <w:r w:rsidR="00D14CAE" w:rsidRPr="00480471">
        <w:rPr>
          <w:rFonts w:ascii="Times New Roman" w:hAnsi="Times New Roman" w:cs="Times New Roman"/>
          <w:sz w:val="26"/>
          <w:szCs w:val="26"/>
        </w:rPr>
        <w:t>, ответственны</w:t>
      </w:r>
      <w:r w:rsidRPr="00480471">
        <w:rPr>
          <w:rFonts w:ascii="Times New Roman" w:hAnsi="Times New Roman" w:cs="Times New Roman"/>
          <w:sz w:val="26"/>
          <w:szCs w:val="26"/>
        </w:rPr>
        <w:t>е</w:t>
      </w:r>
      <w:r w:rsidR="00D14CAE" w:rsidRPr="00480471">
        <w:rPr>
          <w:rFonts w:ascii="Times New Roman" w:hAnsi="Times New Roman" w:cs="Times New Roman"/>
          <w:sz w:val="26"/>
          <w:szCs w:val="26"/>
        </w:rPr>
        <w:t xml:space="preserve"> за проведение внутреннего аудита</w:t>
      </w:r>
      <w:r w:rsidR="00CA3919" w:rsidRPr="00480471">
        <w:rPr>
          <w:rFonts w:ascii="Times New Roman" w:hAnsi="Times New Roman" w:cs="Times New Roman"/>
          <w:sz w:val="26"/>
          <w:szCs w:val="26"/>
        </w:rPr>
        <w:t xml:space="preserve"> (далее </w:t>
      </w:r>
      <w:r w:rsidR="003F31CE" w:rsidRPr="00480471">
        <w:rPr>
          <w:rFonts w:ascii="Times New Roman" w:hAnsi="Times New Roman" w:cs="Times New Roman"/>
          <w:sz w:val="26"/>
          <w:szCs w:val="26"/>
        </w:rPr>
        <w:t>-</w:t>
      </w:r>
      <w:r w:rsidR="00CA3919" w:rsidRPr="00480471">
        <w:rPr>
          <w:rFonts w:ascii="Times New Roman" w:hAnsi="Times New Roman" w:cs="Times New Roman"/>
          <w:sz w:val="26"/>
          <w:szCs w:val="26"/>
        </w:rPr>
        <w:t xml:space="preserve"> проверки)</w:t>
      </w:r>
      <w:r w:rsidRPr="00480471">
        <w:rPr>
          <w:rFonts w:ascii="Times New Roman" w:hAnsi="Times New Roman" w:cs="Times New Roman"/>
          <w:sz w:val="26"/>
          <w:szCs w:val="26"/>
        </w:rPr>
        <w:t xml:space="preserve"> </w:t>
      </w:r>
      <w:r w:rsidR="00D14CAE" w:rsidRPr="00480471">
        <w:rPr>
          <w:rFonts w:ascii="Times New Roman" w:hAnsi="Times New Roman" w:cs="Times New Roman"/>
          <w:sz w:val="26"/>
          <w:szCs w:val="26"/>
        </w:rPr>
        <w:t>системы управления профессиональными рисками, обеспеч</w:t>
      </w:r>
      <w:r w:rsidR="000B49C9" w:rsidRPr="00480471">
        <w:rPr>
          <w:rFonts w:ascii="Times New Roman" w:hAnsi="Times New Roman" w:cs="Times New Roman"/>
          <w:sz w:val="26"/>
          <w:szCs w:val="26"/>
        </w:rPr>
        <w:t>ивается</w:t>
      </w:r>
      <w:r w:rsidR="00D14CAE" w:rsidRPr="0078189D">
        <w:rPr>
          <w:rFonts w:ascii="Times New Roman" w:hAnsi="Times New Roman" w:cs="Times New Roman"/>
          <w:sz w:val="26"/>
          <w:szCs w:val="26"/>
        </w:rPr>
        <w:t xml:space="preserve"> создание группы специалистов для проведения на постоянной основе </w:t>
      </w:r>
      <w:r w:rsidR="00CA3919" w:rsidRPr="0078189D">
        <w:rPr>
          <w:rFonts w:ascii="Times New Roman" w:hAnsi="Times New Roman" w:cs="Times New Roman"/>
          <w:sz w:val="26"/>
          <w:szCs w:val="26"/>
        </w:rPr>
        <w:t xml:space="preserve">проверки </w:t>
      </w:r>
      <w:r w:rsidR="00D14CAE" w:rsidRPr="0078189D">
        <w:rPr>
          <w:rFonts w:ascii="Times New Roman" w:hAnsi="Times New Roman" w:cs="Times New Roman"/>
          <w:sz w:val="26"/>
          <w:szCs w:val="26"/>
        </w:rPr>
        <w:t>и подготовки объективной информации для проведения анализа системы управления профессиональными рисками со стороны</w:t>
      </w:r>
      <w:r w:rsidR="00041776" w:rsidRPr="0078189D">
        <w:rPr>
          <w:rFonts w:ascii="Times New Roman" w:hAnsi="Times New Roman" w:cs="Times New Roman"/>
          <w:sz w:val="26"/>
          <w:szCs w:val="26"/>
        </w:rPr>
        <w:t xml:space="preserve"> </w:t>
      </w:r>
      <w:r w:rsidR="002341D9">
        <w:rPr>
          <w:rFonts w:ascii="Times New Roman" w:hAnsi="Times New Roman" w:cs="Times New Roman"/>
          <w:sz w:val="26"/>
          <w:szCs w:val="26"/>
        </w:rPr>
        <w:t>учреждении</w:t>
      </w:r>
      <w:r w:rsidR="00D14CAE" w:rsidRPr="0078189D">
        <w:rPr>
          <w:rFonts w:ascii="Times New Roman" w:hAnsi="Times New Roman" w:cs="Times New Roman"/>
          <w:sz w:val="26"/>
          <w:szCs w:val="26"/>
        </w:rPr>
        <w:t>.</w:t>
      </w:r>
    </w:p>
    <w:p w14:paraId="5DED0218" w14:textId="00CC4FF8" w:rsidR="00D14CAE" w:rsidRPr="0078189D" w:rsidRDefault="00041776" w:rsidP="007F2598">
      <w:pPr>
        <w:pStyle w:val="a3"/>
        <w:numPr>
          <w:ilvl w:val="0"/>
          <w:numId w:val="1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У</w:t>
      </w:r>
      <w:r w:rsidR="00D14CAE" w:rsidRPr="0078189D">
        <w:rPr>
          <w:rFonts w:ascii="Times New Roman" w:hAnsi="Times New Roman" w:cs="Times New Roman"/>
          <w:sz w:val="26"/>
          <w:szCs w:val="26"/>
        </w:rPr>
        <w:t>стан</w:t>
      </w:r>
      <w:r w:rsidR="000B49C9" w:rsidRPr="0078189D">
        <w:rPr>
          <w:rFonts w:ascii="Times New Roman" w:hAnsi="Times New Roman" w:cs="Times New Roman"/>
          <w:sz w:val="26"/>
          <w:szCs w:val="26"/>
        </w:rPr>
        <w:t>а</w:t>
      </w:r>
      <w:r w:rsidR="00D14CAE" w:rsidRPr="0078189D">
        <w:rPr>
          <w:rFonts w:ascii="Times New Roman" w:hAnsi="Times New Roman" w:cs="Times New Roman"/>
          <w:sz w:val="26"/>
          <w:szCs w:val="26"/>
        </w:rPr>
        <w:t>в</w:t>
      </w:r>
      <w:r w:rsidRPr="0078189D">
        <w:rPr>
          <w:rFonts w:ascii="Times New Roman" w:hAnsi="Times New Roman" w:cs="Times New Roman"/>
          <w:sz w:val="26"/>
          <w:szCs w:val="26"/>
        </w:rPr>
        <w:t>л</w:t>
      </w:r>
      <w:r w:rsidR="000B49C9" w:rsidRPr="0078189D">
        <w:rPr>
          <w:rFonts w:ascii="Times New Roman" w:hAnsi="Times New Roman" w:cs="Times New Roman"/>
          <w:sz w:val="26"/>
          <w:szCs w:val="26"/>
        </w:rPr>
        <w:t>иваются</w:t>
      </w:r>
      <w:r w:rsidR="00D14CAE" w:rsidRPr="0078189D">
        <w:rPr>
          <w:rFonts w:ascii="Times New Roman" w:hAnsi="Times New Roman" w:cs="Times New Roman"/>
          <w:sz w:val="26"/>
          <w:szCs w:val="26"/>
        </w:rPr>
        <w:t xml:space="preserve"> обязанности всех лиц, на которых возложена ответственность по управлению рисками в структурных подразделениях, а также в зонах выполнения работ, с учетом законодательных, нормативных и других требований, применимым к </w:t>
      </w:r>
      <w:r w:rsidR="002341D9">
        <w:rPr>
          <w:rFonts w:ascii="Times New Roman" w:hAnsi="Times New Roman" w:cs="Times New Roman"/>
          <w:sz w:val="26"/>
          <w:szCs w:val="26"/>
        </w:rPr>
        <w:t>учреждению</w:t>
      </w:r>
      <w:r w:rsidR="00D14CAE" w:rsidRPr="0078189D">
        <w:rPr>
          <w:rFonts w:ascii="Times New Roman" w:hAnsi="Times New Roman" w:cs="Times New Roman"/>
          <w:sz w:val="26"/>
          <w:szCs w:val="26"/>
        </w:rPr>
        <w:t>.</w:t>
      </w:r>
    </w:p>
    <w:p w14:paraId="68763074" w14:textId="478172D3" w:rsidR="00D14CAE" w:rsidRPr="000E546F" w:rsidRDefault="005B7132" w:rsidP="007F2598">
      <w:pPr>
        <w:pStyle w:val="a3"/>
        <w:numPr>
          <w:ilvl w:val="0"/>
          <w:numId w:val="1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У</w:t>
      </w:r>
      <w:r w:rsidR="00D14CAE" w:rsidRPr="0078189D">
        <w:rPr>
          <w:rFonts w:ascii="Times New Roman" w:hAnsi="Times New Roman" w:cs="Times New Roman"/>
          <w:sz w:val="26"/>
          <w:szCs w:val="26"/>
        </w:rPr>
        <w:t>стан</w:t>
      </w:r>
      <w:r w:rsidR="000B49C9" w:rsidRPr="0078189D">
        <w:rPr>
          <w:rFonts w:ascii="Times New Roman" w:hAnsi="Times New Roman" w:cs="Times New Roman"/>
          <w:sz w:val="26"/>
          <w:szCs w:val="26"/>
        </w:rPr>
        <w:t>а</w:t>
      </w:r>
      <w:r w:rsidR="00D14CAE" w:rsidRPr="0078189D">
        <w:rPr>
          <w:rFonts w:ascii="Times New Roman" w:hAnsi="Times New Roman" w:cs="Times New Roman"/>
          <w:sz w:val="26"/>
          <w:szCs w:val="26"/>
        </w:rPr>
        <w:t>в</w:t>
      </w:r>
      <w:r w:rsidRPr="0078189D">
        <w:rPr>
          <w:rFonts w:ascii="Times New Roman" w:hAnsi="Times New Roman" w:cs="Times New Roman"/>
          <w:sz w:val="26"/>
          <w:szCs w:val="26"/>
        </w:rPr>
        <w:t>л</w:t>
      </w:r>
      <w:r w:rsidR="000B49C9" w:rsidRPr="0078189D">
        <w:rPr>
          <w:rFonts w:ascii="Times New Roman" w:hAnsi="Times New Roman" w:cs="Times New Roman"/>
          <w:sz w:val="26"/>
          <w:szCs w:val="26"/>
        </w:rPr>
        <w:t>иваются</w:t>
      </w:r>
      <w:r w:rsidR="00D14CAE" w:rsidRPr="0078189D">
        <w:rPr>
          <w:rFonts w:ascii="Times New Roman" w:hAnsi="Times New Roman" w:cs="Times New Roman"/>
          <w:sz w:val="26"/>
          <w:szCs w:val="26"/>
        </w:rPr>
        <w:t xml:space="preserve"> обязанности лица, ответственного за организацию и проведение наблюдения за</w:t>
      </w:r>
      <w:r w:rsidR="00D14CAE" w:rsidRPr="000E546F">
        <w:rPr>
          <w:rFonts w:ascii="Times New Roman" w:hAnsi="Times New Roman" w:cs="Times New Roman"/>
          <w:sz w:val="26"/>
          <w:szCs w:val="26"/>
        </w:rPr>
        <w:t xml:space="preserve"> состоянием здоровья работников, как в рамках периодических медицинских осмотров (</w:t>
      </w:r>
      <w:r w:rsidR="00D14CAE" w:rsidRPr="00D32348">
        <w:rPr>
          <w:rFonts w:ascii="Times New Roman" w:hAnsi="Times New Roman" w:cs="Times New Roman"/>
          <w:sz w:val="26"/>
          <w:szCs w:val="26"/>
        </w:rPr>
        <w:t>обследования</w:t>
      </w:r>
      <w:r w:rsidR="00751B84" w:rsidRPr="00D32348">
        <w:rPr>
          <w:rFonts w:ascii="Times New Roman" w:hAnsi="Times New Roman" w:cs="Times New Roman"/>
          <w:sz w:val="26"/>
          <w:szCs w:val="26"/>
        </w:rPr>
        <w:t>(й)</w:t>
      </w:r>
      <w:r w:rsidR="00D14CAE" w:rsidRPr="00D32348">
        <w:rPr>
          <w:rFonts w:ascii="Times New Roman" w:hAnsi="Times New Roman" w:cs="Times New Roman"/>
          <w:sz w:val="26"/>
          <w:szCs w:val="26"/>
        </w:rPr>
        <w:t>),</w:t>
      </w:r>
      <w:r w:rsidR="00D14CAE" w:rsidRPr="000E546F">
        <w:rPr>
          <w:rFonts w:ascii="Times New Roman" w:hAnsi="Times New Roman" w:cs="Times New Roman"/>
          <w:sz w:val="26"/>
          <w:szCs w:val="26"/>
        </w:rPr>
        <w:t xml:space="preserve"> по оценке состояния здоровья работников для обнаружения и идентификации отклонений от нормы.</w:t>
      </w:r>
    </w:p>
    <w:p w14:paraId="3FD89E9B" w14:textId="77777777" w:rsidR="00D14CAE" w:rsidRPr="000E546F" w:rsidRDefault="00D14CAE" w:rsidP="007F2598">
      <w:pPr>
        <w:spacing w:after="0"/>
        <w:ind w:firstLine="709"/>
        <w:rPr>
          <w:rFonts w:ascii="Times New Roman" w:hAnsi="Times New Roman" w:cs="Times New Roman"/>
          <w:b/>
          <w:sz w:val="26"/>
          <w:szCs w:val="26"/>
        </w:rPr>
      </w:pPr>
    </w:p>
    <w:p w14:paraId="3FF93916" w14:textId="62E0745E" w:rsidR="00ED162E" w:rsidRPr="0078189D" w:rsidRDefault="00B56479" w:rsidP="004202BB">
      <w:pPr>
        <w:pStyle w:val="a3"/>
        <w:numPr>
          <w:ilvl w:val="0"/>
          <w:numId w:val="3"/>
        </w:numPr>
        <w:spacing w:after="0"/>
        <w:ind w:left="0" w:firstLine="709"/>
        <w:jc w:val="both"/>
        <w:rPr>
          <w:rFonts w:ascii="Times New Roman" w:hAnsi="Times New Roman" w:cs="Times New Roman"/>
          <w:b/>
          <w:sz w:val="26"/>
          <w:szCs w:val="26"/>
        </w:rPr>
      </w:pPr>
      <w:r w:rsidRPr="0078189D">
        <w:rPr>
          <w:rFonts w:ascii="Times New Roman" w:hAnsi="Times New Roman" w:cs="Times New Roman"/>
          <w:b/>
          <w:sz w:val="26"/>
          <w:szCs w:val="26"/>
        </w:rPr>
        <w:t>О</w:t>
      </w:r>
      <w:r w:rsidR="0023464F" w:rsidRPr="0078189D">
        <w:rPr>
          <w:rFonts w:ascii="Times New Roman" w:hAnsi="Times New Roman" w:cs="Times New Roman"/>
          <w:b/>
          <w:sz w:val="26"/>
          <w:szCs w:val="26"/>
        </w:rPr>
        <w:t>рганизаци</w:t>
      </w:r>
      <w:r w:rsidRPr="0078189D">
        <w:rPr>
          <w:rFonts w:ascii="Times New Roman" w:hAnsi="Times New Roman" w:cs="Times New Roman"/>
          <w:b/>
          <w:sz w:val="26"/>
          <w:szCs w:val="26"/>
        </w:rPr>
        <w:t>я</w:t>
      </w:r>
      <w:r w:rsidR="0023464F" w:rsidRPr="0078189D">
        <w:rPr>
          <w:rFonts w:ascii="Times New Roman" w:hAnsi="Times New Roman" w:cs="Times New Roman"/>
          <w:b/>
          <w:sz w:val="26"/>
          <w:szCs w:val="26"/>
        </w:rPr>
        <w:t xml:space="preserve"> и внедрени</w:t>
      </w:r>
      <w:r w:rsidRPr="0078189D">
        <w:rPr>
          <w:rFonts w:ascii="Times New Roman" w:hAnsi="Times New Roman" w:cs="Times New Roman"/>
          <w:b/>
          <w:sz w:val="26"/>
          <w:szCs w:val="26"/>
        </w:rPr>
        <w:t>е</w:t>
      </w:r>
      <w:r w:rsidR="0023464F" w:rsidRPr="0078189D">
        <w:rPr>
          <w:rFonts w:ascii="Times New Roman" w:hAnsi="Times New Roman" w:cs="Times New Roman"/>
          <w:b/>
          <w:sz w:val="26"/>
          <w:szCs w:val="26"/>
        </w:rPr>
        <w:t xml:space="preserve"> процедур системы управления профессиональными рисками</w:t>
      </w:r>
    </w:p>
    <w:p w14:paraId="7BC0B848" w14:textId="6BAA9732" w:rsidR="00B56479" w:rsidRPr="0078189D" w:rsidRDefault="00B56479" w:rsidP="007F2598">
      <w:pPr>
        <w:spacing w:after="0"/>
        <w:ind w:firstLine="709"/>
        <w:rPr>
          <w:rFonts w:ascii="Times New Roman" w:hAnsi="Times New Roman" w:cs="Times New Roman"/>
          <w:b/>
          <w:sz w:val="26"/>
          <w:szCs w:val="26"/>
        </w:rPr>
      </w:pPr>
    </w:p>
    <w:p w14:paraId="257D3299" w14:textId="2EE9EDD7" w:rsidR="00B56479" w:rsidRPr="0078189D" w:rsidRDefault="00B56479" w:rsidP="007F2598">
      <w:pPr>
        <w:spacing w:after="0"/>
        <w:ind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Pr="0078189D">
        <w:rPr>
          <w:rFonts w:ascii="Times New Roman" w:hAnsi="Times New Roman" w:cs="Times New Roman"/>
          <w:sz w:val="26"/>
          <w:szCs w:val="26"/>
        </w:rPr>
        <w:t>в рамках системы управления профессиональными рисками обеспечива</w:t>
      </w:r>
      <w:r w:rsidR="001A498C" w:rsidRPr="0078189D">
        <w:rPr>
          <w:rFonts w:ascii="Times New Roman" w:hAnsi="Times New Roman" w:cs="Times New Roman"/>
          <w:sz w:val="26"/>
          <w:szCs w:val="26"/>
        </w:rPr>
        <w:t>ть</w:t>
      </w:r>
      <w:r w:rsidRPr="0078189D">
        <w:rPr>
          <w:rFonts w:ascii="Times New Roman" w:hAnsi="Times New Roman" w:cs="Times New Roman"/>
          <w:sz w:val="26"/>
          <w:szCs w:val="26"/>
        </w:rPr>
        <w:t xml:space="preserve"> функционирование следующих процедур:</w:t>
      </w:r>
    </w:p>
    <w:p w14:paraId="563ABB1C" w14:textId="77777777" w:rsidR="00B56479" w:rsidRPr="0078189D" w:rsidRDefault="00B56479" w:rsidP="007F2598">
      <w:pPr>
        <w:pStyle w:val="a3"/>
        <w:numPr>
          <w:ilvl w:val="0"/>
          <w:numId w:val="1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обучения и подготовки персонала;</w:t>
      </w:r>
    </w:p>
    <w:p w14:paraId="2629105E" w14:textId="77777777" w:rsidR="00B56479" w:rsidRPr="0078189D" w:rsidRDefault="00B56479" w:rsidP="007F2598">
      <w:pPr>
        <w:pStyle w:val="a3"/>
        <w:numPr>
          <w:ilvl w:val="0"/>
          <w:numId w:val="1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идентификации опасностей и оценки профессиональных рисков;</w:t>
      </w:r>
    </w:p>
    <w:p w14:paraId="1065AEE8" w14:textId="77777777" w:rsidR="00B56479" w:rsidRPr="0078189D" w:rsidRDefault="00B56479" w:rsidP="007F2598">
      <w:pPr>
        <w:pStyle w:val="a3"/>
        <w:numPr>
          <w:ilvl w:val="0"/>
          <w:numId w:val="1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управления профессиональными рисками;</w:t>
      </w:r>
    </w:p>
    <w:p w14:paraId="27F3BC12" w14:textId="77777777" w:rsidR="00B56479" w:rsidRPr="0078189D" w:rsidRDefault="00B56479" w:rsidP="007F2598">
      <w:pPr>
        <w:pStyle w:val="a3"/>
        <w:numPr>
          <w:ilvl w:val="0"/>
          <w:numId w:val="1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документирования системы управления профессиональными рисками;</w:t>
      </w:r>
    </w:p>
    <w:p w14:paraId="4C82C472" w14:textId="77777777" w:rsidR="00B56479" w:rsidRPr="0078189D" w:rsidRDefault="00B56479" w:rsidP="007F2598">
      <w:pPr>
        <w:pStyle w:val="a3"/>
        <w:numPr>
          <w:ilvl w:val="0"/>
          <w:numId w:val="1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информирования работников и их участия;</w:t>
      </w:r>
    </w:p>
    <w:p w14:paraId="4B2BD2BD" w14:textId="394235CA" w:rsidR="00B56479" w:rsidRPr="000E546F" w:rsidRDefault="00B56479" w:rsidP="007F2598">
      <w:pPr>
        <w:pStyle w:val="a3"/>
        <w:numPr>
          <w:ilvl w:val="0"/>
          <w:numId w:val="1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по</w:t>
      </w:r>
      <w:r w:rsidRPr="000E546F">
        <w:rPr>
          <w:rFonts w:ascii="Times New Roman" w:hAnsi="Times New Roman" w:cs="Times New Roman"/>
          <w:sz w:val="26"/>
          <w:szCs w:val="26"/>
        </w:rPr>
        <w:t>дготовки к аварийным ситуациям и реагирования на них</w:t>
      </w:r>
      <w:r w:rsidR="00AB2DD7" w:rsidRPr="000E546F">
        <w:rPr>
          <w:rFonts w:ascii="Times New Roman" w:hAnsi="Times New Roman" w:cs="Times New Roman"/>
          <w:sz w:val="26"/>
          <w:szCs w:val="26"/>
        </w:rPr>
        <w:t xml:space="preserve"> </w:t>
      </w:r>
    </w:p>
    <w:p w14:paraId="21C330BE" w14:textId="77777777" w:rsidR="00B56479" w:rsidRPr="004202BB" w:rsidRDefault="00B56479" w:rsidP="007F2598">
      <w:pPr>
        <w:spacing w:after="0"/>
        <w:ind w:firstLine="709"/>
        <w:rPr>
          <w:rFonts w:ascii="Times New Roman" w:hAnsi="Times New Roman" w:cs="Times New Roman"/>
          <w:bCs/>
          <w:sz w:val="26"/>
          <w:szCs w:val="26"/>
        </w:rPr>
      </w:pPr>
    </w:p>
    <w:p w14:paraId="52B47BF7" w14:textId="1CB8241D" w:rsidR="00BB0B41" w:rsidRPr="00B86330" w:rsidRDefault="001939C4" w:rsidP="004202BB">
      <w:pPr>
        <w:pStyle w:val="a3"/>
        <w:numPr>
          <w:ilvl w:val="0"/>
          <w:numId w:val="4"/>
        </w:numPr>
        <w:spacing w:after="0"/>
        <w:ind w:left="0" w:firstLine="709"/>
        <w:jc w:val="both"/>
        <w:rPr>
          <w:rFonts w:ascii="Times New Roman" w:hAnsi="Times New Roman" w:cs="Times New Roman"/>
          <w:b/>
          <w:bCs/>
          <w:sz w:val="26"/>
          <w:szCs w:val="26"/>
        </w:rPr>
      </w:pPr>
      <w:r w:rsidRPr="00B86330">
        <w:rPr>
          <w:rFonts w:ascii="Times New Roman" w:hAnsi="Times New Roman" w:cs="Times New Roman"/>
          <w:b/>
          <w:bCs/>
          <w:sz w:val="26"/>
          <w:szCs w:val="26"/>
        </w:rPr>
        <w:lastRenderedPageBreak/>
        <w:t>П</w:t>
      </w:r>
      <w:r w:rsidR="00BB0B41" w:rsidRPr="00B86330">
        <w:rPr>
          <w:rFonts w:ascii="Times New Roman" w:hAnsi="Times New Roman" w:cs="Times New Roman"/>
          <w:b/>
          <w:bCs/>
          <w:sz w:val="26"/>
          <w:szCs w:val="26"/>
        </w:rPr>
        <w:t>роцедур</w:t>
      </w:r>
      <w:r w:rsidRPr="00B86330">
        <w:rPr>
          <w:rFonts w:ascii="Times New Roman" w:hAnsi="Times New Roman" w:cs="Times New Roman"/>
          <w:b/>
          <w:bCs/>
          <w:sz w:val="26"/>
          <w:szCs w:val="26"/>
        </w:rPr>
        <w:t>а</w:t>
      </w:r>
      <w:r w:rsidR="00BB0B41" w:rsidRPr="00B86330">
        <w:rPr>
          <w:rFonts w:ascii="Times New Roman" w:hAnsi="Times New Roman" w:cs="Times New Roman"/>
          <w:b/>
          <w:bCs/>
          <w:sz w:val="26"/>
          <w:szCs w:val="26"/>
        </w:rPr>
        <w:t xml:space="preserve"> обучения и подготовки персонала</w:t>
      </w:r>
    </w:p>
    <w:p w14:paraId="5F4E3F1B" w14:textId="00A918A4" w:rsidR="001939C4" w:rsidRPr="0078189D" w:rsidRDefault="001939C4" w:rsidP="007F2598">
      <w:pPr>
        <w:spacing w:after="0"/>
        <w:ind w:firstLine="709"/>
        <w:jc w:val="both"/>
        <w:rPr>
          <w:rFonts w:ascii="Times New Roman" w:hAnsi="Times New Roman" w:cs="Times New Roman"/>
          <w:sz w:val="26"/>
          <w:szCs w:val="26"/>
        </w:rPr>
      </w:pPr>
    </w:p>
    <w:p w14:paraId="652AB45A" w14:textId="37912D23" w:rsidR="001939C4" w:rsidRPr="0078189D" w:rsidRDefault="001939C4" w:rsidP="007F2598">
      <w:pPr>
        <w:pStyle w:val="a3"/>
        <w:numPr>
          <w:ilvl w:val="0"/>
          <w:numId w:val="1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Обучение и (или) подготовка, как и</w:t>
      </w:r>
      <w:r w:rsidR="00154733" w:rsidRPr="0078189D">
        <w:rPr>
          <w:rFonts w:ascii="Times New Roman" w:hAnsi="Times New Roman" w:cs="Times New Roman"/>
          <w:sz w:val="26"/>
          <w:szCs w:val="26"/>
        </w:rPr>
        <w:t xml:space="preserve"> другие планируемые мероприятия, </w:t>
      </w:r>
      <w:r w:rsidRPr="0078189D">
        <w:rPr>
          <w:rFonts w:ascii="Times New Roman" w:hAnsi="Times New Roman" w:cs="Times New Roman"/>
          <w:sz w:val="26"/>
          <w:szCs w:val="26"/>
        </w:rPr>
        <w:t xml:space="preserve">направлены на достижение соответствия необходимому уровню компетентности работников и на повышение осведомленности персонала </w:t>
      </w:r>
      <w:r w:rsidR="002341D9">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в вопросах работы системы управления охраной труда в каждой ее части.</w:t>
      </w:r>
    </w:p>
    <w:p w14:paraId="3255C1E1" w14:textId="1B13E900" w:rsidR="001939C4" w:rsidRPr="0078189D" w:rsidRDefault="001939C4" w:rsidP="007F2598">
      <w:pPr>
        <w:pStyle w:val="a3"/>
        <w:numPr>
          <w:ilvl w:val="0"/>
          <w:numId w:val="1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Любое лицо, участвующее в принятии управленческих решений, которые могут повлиять на профессиональную безопасность и здоровье работников </w:t>
      </w:r>
      <w:r w:rsidR="002341D9">
        <w:rPr>
          <w:rFonts w:ascii="Times New Roman" w:hAnsi="Times New Roman" w:cs="Times New Roman"/>
          <w:sz w:val="26"/>
          <w:szCs w:val="26"/>
        </w:rPr>
        <w:t>учреждения</w:t>
      </w:r>
      <w:r w:rsidRPr="0078189D">
        <w:rPr>
          <w:rFonts w:ascii="Times New Roman" w:hAnsi="Times New Roman" w:cs="Times New Roman"/>
          <w:sz w:val="26"/>
          <w:szCs w:val="26"/>
        </w:rPr>
        <w:t>, должно быть подготовленным и компетентным, имеющим соответствующее образование и (или) подготовку, проводимую в соответствии с порядком,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72230DBD" w14:textId="1F11A531" w:rsidR="001939C4" w:rsidRPr="0078189D" w:rsidRDefault="001939C4" w:rsidP="007F2598">
      <w:pPr>
        <w:pStyle w:val="a3"/>
        <w:numPr>
          <w:ilvl w:val="0"/>
          <w:numId w:val="1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2341D9">
        <w:rPr>
          <w:rFonts w:ascii="Times New Roman" w:hAnsi="Times New Roman" w:cs="Times New Roman"/>
          <w:sz w:val="26"/>
          <w:szCs w:val="26"/>
        </w:rPr>
        <w:t>учреждении</w:t>
      </w:r>
      <w:r w:rsidRPr="0078189D">
        <w:rPr>
          <w:rFonts w:ascii="Times New Roman" w:hAnsi="Times New Roman" w:cs="Times New Roman"/>
          <w:sz w:val="26"/>
          <w:szCs w:val="26"/>
        </w:rPr>
        <w:t xml:space="preserve"> специально учитыва</w:t>
      </w:r>
      <w:r w:rsidR="000B2207" w:rsidRPr="0078189D">
        <w:rPr>
          <w:rFonts w:ascii="Times New Roman" w:hAnsi="Times New Roman" w:cs="Times New Roman"/>
          <w:sz w:val="26"/>
          <w:szCs w:val="26"/>
        </w:rPr>
        <w:t>ются</w:t>
      </w:r>
      <w:r w:rsidRPr="0078189D">
        <w:rPr>
          <w:rFonts w:ascii="Times New Roman" w:hAnsi="Times New Roman" w:cs="Times New Roman"/>
          <w:sz w:val="26"/>
          <w:szCs w:val="26"/>
        </w:rPr>
        <w:t xml:space="preserve"> требования к компетентности тех лиц, которые выполня</w:t>
      </w:r>
      <w:r w:rsidR="000B2207" w:rsidRPr="0078189D">
        <w:rPr>
          <w:rFonts w:ascii="Times New Roman" w:hAnsi="Times New Roman" w:cs="Times New Roman"/>
          <w:sz w:val="26"/>
          <w:szCs w:val="26"/>
        </w:rPr>
        <w:t>ю</w:t>
      </w:r>
      <w:r w:rsidRPr="0078189D">
        <w:rPr>
          <w:rFonts w:ascii="Times New Roman" w:hAnsi="Times New Roman" w:cs="Times New Roman"/>
          <w:sz w:val="26"/>
          <w:szCs w:val="26"/>
        </w:rPr>
        <w:t xml:space="preserve">т </w:t>
      </w:r>
      <w:r w:rsidR="000B2207" w:rsidRPr="0078189D">
        <w:rPr>
          <w:rFonts w:ascii="Times New Roman" w:hAnsi="Times New Roman" w:cs="Times New Roman"/>
          <w:sz w:val="26"/>
          <w:szCs w:val="26"/>
        </w:rPr>
        <w:t xml:space="preserve">такие </w:t>
      </w:r>
      <w:r w:rsidRPr="0078189D">
        <w:rPr>
          <w:rFonts w:ascii="Times New Roman" w:hAnsi="Times New Roman" w:cs="Times New Roman"/>
          <w:sz w:val="26"/>
          <w:szCs w:val="26"/>
        </w:rPr>
        <w:t>функции</w:t>
      </w:r>
      <w:r w:rsidR="000B2207" w:rsidRPr="0078189D">
        <w:rPr>
          <w:rFonts w:ascii="Times New Roman" w:hAnsi="Times New Roman" w:cs="Times New Roman"/>
          <w:sz w:val="26"/>
          <w:szCs w:val="26"/>
        </w:rPr>
        <w:t>, как</w:t>
      </w:r>
      <w:r w:rsidRPr="0078189D">
        <w:rPr>
          <w:rFonts w:ascii="Times New Roman" w:hAnsi="Times New Roman" w:cs="Times New Roman"/>
          <w:sz w:val="26"/>
          <w:szCs w:val="26"/>
        </w:rPr>
        <w:t>:</w:t>
      </w:r>
    </w:p>
    <w:p w14:paraId="1EFBC072" w14:textId="1FEB64FF" w:rsidR="000B2207" w:rsidRPr="0078189D" w:rsidRDefault="000B2207" w:rsidP="007F2598">
      <w:pPr>
        <w:pStyle w:val="a3"/>
        <w:numPr>
          <w:ilvl w:val="0"/>
          <w:numId w:val="1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выполнение идентификации опасностей и оценки рисков;</w:t>
      </w:r>
    </w:p>
    <w:p w14:paraId="3B129507" w14:textId="2182FE82" w:rsidR="000B2207" w:rsidRPr="0078189D" w:rsidRDefault="000B2207" w:rsidP="007F2598">
      <w:pPr>
        <w:pStyle w:val="a3"/>
        <w:numPr>
          <w:ilvl w:val="0"/>
          <w:numId w:val="1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выполнение работ по мониторингу системы управления профессиональными рисками;</w:t>
      </w:r>
    </w:p>
    <w:p w14:paraId="52EC0F8C" w14:textId="64BF250E" w:rsidR="000B2207" w:rsidRPr="0078189D" w:rsidRDefault="000B2207" w:rsidP="007F2598">
      <w:pPr>
        <w:pStyle w:val="a3"/>
        <w:numPr>
          <w:ilvl w:val="0"/>
          <w:numId w:val="1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организация и проведение</w:t>
      </w:r>
      <w:r w:rsidR="00CA3919" w:rsidRPr="0078189D">
        <w:rPr>
          <w:rFonts w:ascii="Times New Roman" w:hAnsi="Times New Roman" w:cs="Times New Roman"/>
          <w:sz w:val="26"/>
          <w:szCs w:val="26"/>
        </w:rPr>
        <w:t xml:space="preserve"> внутренних проверок</w:t>
      </w:r>
      <w:r w:rsidRPr="0078189D">
        <w:rPr>
          <w:rFonts w:ascii="Times New Roman" w:hAnsi="Times New Roman" w:cs="Times New Roman"/>
          <w:sz w:val="26"/>
          <w:szCs w:val="26"/>
        </w:rPr>
        <w:t>;</w:t>
      </w:r>
    </w:p>
    <w:p w14:paraId="48E81C56" w14:textId="15BD4A7E" w:rsidR="000B2207" w:rsidRPr="0078189D" w:rsidRDefault="000B2207" w:rsidP="007F2598">
      <w:pPr>
        <w:pStyle w:val="a3"/>
        <w:numPr>
          <w:ilvl w:val="0"/>
          <w:numId w:val="1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допуск персонала к работам, определенны</w:t>
      </w:r>
      <w:r w:rsidR="00117EB9" w:rsidRPr="0078189D">
        <w:rPr>
          <w:rFonts w:ascii="Times New Roman" w:hAnsi="Times New Roman" w:cs="Times New Roman"/>
          <w:sz w:val="26"/>
          <w:szCs w:val="26"/>
        </w:rPr>
        <w:t>х</w:t>
      </w:r>
      <w:r w:rsidRPr="0078189D">
        <w:rPr>
          <w:rFonts w:ascii="Times New Roman" w:hAnsi="Times New Roman" w:cs="Times New Roman"/>
          <w:sz w:val="26"/>
          <w:szCs w:val="26"/>
        </w:rPr>
        <w:t xml:space="preserve"> при оценке профессиональных рисков, как связанны</w:t>
      </w:r>
      <w:r w:rsidR="00117EB9" w:rsidRPr="0078189D">
        <w:rPr>
          <w:rFonts w:ascii="Times New Roman" w:hAnsi="Times New Roman" w:cs="Times New Roman"/>
          <w:sz w:val="26"/>
          <w:szCs w:val="26"/>
        </w:rPr>
        <w:t>х</w:t>
      </w:r>
      <w:r w:rsidRPr="0078189D">
        <w:rPr>
          <w:rFonts w:ascii="Times New Roman" w:hAnsi="Times New Roman" w:cs="Times New Roman"/>
          <w:sz w:val="26"/>
          <w:szCs w:val="26"/>
        </w:rPr>
        <w:t xml:space="preserve"> с повышенной опасностью.</w:t>
      </w:r>
    </w:p>
    <w:p w14:paraId="0A5E270A" w14:textId="396A838A" w:rsidR="000B2207" w:rsidRPr="0078189D" w:rsidRDefault="00117EB9" w:rsidP="007F2598">
      <w:pPr>
        <w:pStyle w:val="a3"/>
        <w:numPr>
          <w:ilvl w:val="0"/>
          <w:numId w:val="1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При подготовке Программ подготовки работников учитываются функции, выполняемые работниками с учетом их ответственности и полномочий, а также действия работников внешних организаций. Программы подготовки работников включают в себя обучающий материал по следующим вопросам:</w:t>
      </w:r>
    </w:p>
    <w:p w14:paraId="2417F9D4" w14:textId="77777777" w:rsidR="00117EB9" w:rsidRPr="0078189D" w:rsidRDefault="00117EB9" w:rsidP="007F2598">
      <w:pPr>
        <w:pStyle w:val="a3"/>
        <w:numPr>
          <w:ilvl w:val="0"/>
          <w:numId w:val="1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порядок действий при возникновении аварийной ситуации, а также потенциальных последствиях отклонений от установленного технологического процесса;</w:t>
      </w:r>
    </w:p>
    <w:p w14:paraId="46D81068" w14:textId="77E36B8C" w:rsidR="00117EB9" w:rsidRPr="0078189D" w:rsidRDefault="00117EB9" w:rsidP="007F2598">
      <w:pPr>
        <w:pStyle w:val="a3"/>
        <w:numPr>
          <w:ilvl w:val="0"/>
          <w:numId w:val="1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последствия действий работников и их поведения, связанные с профессиональными рисками для здоровья и безопасности;</w:t>
      </w:r>
    </w:p>
    <w:p w14:paraId="52F8A1AA" w14:textId="73B54A0E" w:rsidR="00117EB9" w:rsidRPr="0078189D" w:rsidRDefault="00117EB9" w:rsidP="007F2598">
      <w:pPr>
        <w:pStyle w:val="a3"/>
        <w:numPr>
          <w:ilvl w:val="0"/>
          <w:numId w:val="1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необходимость выполнения обязательств и политики в области охраны труда, принятых в </w:t>
      </w:r>
      <w:r w:rsidR="002341D9">
        <w:rPr>
          <w:rFonts w:ascii="Times New Roman" w:hAnsi="Times New Roman" w:cs="Times New Roman"/>
          <w:sz w:val="26"/>
          <w:szCs w:val="26"/>
        </w:rPr>
        <w:t>учреждении</w:t>
      </w:r>
      <w:r w:rsidRPr="0078189D">
        <w:rPr>
          <w:rFonts w:ascii="Times New Roman" w:hAnsi="Times New Roman" w:cs="Times New Roman"/>
          <w:sz w:val="26"/>
          <w:szCs w:val="26"/>
        </w:rPr>
        <w:t>, а также процедур, установленных в рамках системы управления профессиональными рисками.</w:t>
      </w:r>
    </w:p>
    <w:p w14:paraId="55BBB95B" w14:textId="0DBA56FE" w:rsidR="00117EB9" w:rsidRPr="0078189D" w:rsidRDefault="00117EB9" w:rsidP="007F2598">
      <w:pPr>
        <w:pStyle w:val="a3"/>
        <w:numPr>
          <w:ilvl w:val="0"/>
          <w:numId w:val="1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Pr="0078189D">
        <w:rPr>
          <w:rFonts w:ascii="Times New Roman" w:hAnsi="Times New Roman" w:cs="Times New Roman"/>
          <w:sz w:val="26"/>
          <w:szCs w:val="26"/>
        </w:rPr>
        <w:t xml:space="preserve">организован процесс повышения осведомленности в области обеспечения безопасных условий труда и </w:t>
      </w:r>
      <w:r w:rsidR="005B7132" w:rsidRPr="0078189D">
        <w:rPr>
          <w:rFonts w:ascii="Times New Roman" w:hAnsi="Times New Roman" w:cs="Times New Roman"/>
          <w:sz w:val="26"/>
          <w:szCs w:val="26"/>
        </w:rPr>
        <w:t xml:space="preserve">охраны </w:t>
      </w:r>
      <w:r w:rsidRPr="0078189D">
        <w:rPr>
          <w:rFonts w:ascii="Times New Roman" w:hAnsi="Times New Roman" w:cs="Times New Roman"/>
          <w:sz w:val="26"/>
          <w:szCs w:val="26"/>
        </w:rPr>
        <w:t>здоровья работников внешних организаций.</w:t>
      </w:r>
    </w:p>
    <w:p w14:paraId="4F32973A" w14:textId="77777777" w:rsidR="00B56479" w:rsidRPr="004202BB" w:rsidRDefault="00B56479" w:rsidP="007F2598">
      <w:pPr>
        <w:spacing w:after="0"/>
        <w:ind w:firstLine="709"/>
        <w:rPr>
          <w:rFonts w:ascii="Times New Roman" w:hAnsi="Times New Roman" w:cs="Times New Roman"/>
          <w:bCs/>
          <w:sz w:val="26"/>
          <w:szCs w:val="26"/>
        </w:rPr>
      </w:pPr>
    </w:p>
    <w:p w14:paraId="71049F00" w14:textId="2070BB55" w:rsidR="00BB0B41" w:rsidRPr="00B86330" w:rsidRDefault="003934B2" w:rsidP="004202BB">
      <w:pPr>
        <w:pStyle w:val="a3"/>
        <w:numPr>
          <w:ilvl w:val="0"/>
          <w:numId w:val="4"/>
        </w:numPr>
        <w:spacing w:after="0"/>
        <w:ind w:left="0" w:firstLine="709"/>
        <w:jc w:val="both"/>
        <w:rPr>
          <w:rFonts w:ascii="Times New Roman" w:hAnsi="Times New Roman" w:cs="Times New Roman"/>
          <w:b/>
          <w:bCs/>
          <w:sz w:val="26"/>
          <w:szCs w:val="26"/>
        </w:rPr>
      </w:pPr>
      <w:bookmarkStart w:id="2" w:name="_Hlk45827824"/>
      <w:r w:rsidRPr="00B86330">
        <w:rPr>
          <w:rFonts w:ascii="Times New Roman" w:hAnsi="Times New Roman" w:cs="Times New Roman"/>
          <w:b/>
          <w:bCs/>
          <w:sz w:val="26"/>
          <w:szCs w:val="26"/>
        </w:rPr>
        <w:t>П</w:t>
      </w:r>
      <w:r w:rsidR="00BB0B41" w:rsidRPr="00B86330">
        <w:rPr>
          <w:rFonts w:ascii="Times New Roman" w:hAnsi="Times New Roman" w:cs="Times New Roman"/>
          <w:b/>
          <w:bCs/>
          <w:sz w:val="26"/>
          <w:szCs w:val="26"/>
        </w:rPr>
        <w:t>роцедур</w:t>
      </w:r>
      <w:r w:rsidRPr="00B86330">
        <w:rPr>
          <w:rFonts w:ascii="Times New Roman" w:hAnsi="Times New Roman" w:cs="Times New Roman"/>
          <w:b/>
          <w:bCs/>
          <w:sz w:val="26"/>
          <w:szCs w:val="26"/>
        </w:rPr>
        <w:t>а</w:t>
      </w:r>
      <w:r w:rsidR="00BB0B41" w:rsidRPr="00B86330">
        <w:rPr>
          <w:rFonts w:ascii="Times New Roman" w:hAnsi="Times New Roman" w:cs="Times New Roman"/>
          <w:b/>
          <w:bCs/>
          <w:sz w:val="26"/>
          <w:szCs w:val="26"/>
        </w:rPr>
        <w:t xml:space="preserve"> идентификации опасностей и оценки профессиональных рисков</w:t>
      </w:r>
      <w:bookmarkEnd w:id="2"/>
    </w:p>
    <w:p w14:paraId="1FCF5CA9" w14:textId="073592C7" w:rsidR="003934B2" w:rsidRPr="0078189D" w:rsidRDefault="003934B2" w:rsidP="007F2598">
      <w:pPr>
        <w:spacing w:after="0"/>
        <w:ind w:firstLine="709"/>
        <w:jc w:val="both"/>
        <w:rPr>
          <w:rFonts w:ascii="Times New Roman" w:hAnsi="Times New Roman" w:cs="Times New Roman"/>
          <w:sz w:val="26"/>
          <w:szCs w:val="26"/>
        </w:rPr>
      </w:pPr>
    </w:p>
    <w:p w14:paraId="2D4C9B02" w14:textId="3FF73AB1" w:rsidR="003934B2" w:rsidRPr="0078189D" w:rsidRDefault="003934B2" w:rsidP="007F2598">
      <w:pPr>
        <w:pStyle w:val="a3"/>
        <w:numPr>
          <w:ilvl w:val="0"/>
          <w:numId w:val="1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При проведении процедуры идентификации опасностей и оценки профессиональных рисков 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001A498C" w:rsidRPr="0078189D">
        <w:rPr>
          <w:rFonts w:ascii="Times New Roman" w:hAnsi="Times New Roman" w:cs="Times New Roman"/>
          <w:sz w:val="26"/>
          <w:szCs w:val="26"/>
        </w:rPr>
        <w:t xml:space="preserve">должна </w:t>
      </w:r>
      <w:r w:rsidRPr="0078189D">
        <w:rPr>
          <w:rFonts w:ascii="Times New Roman" w:hAnsi="Times New Roman" w:cs="Times New Roman"/>
          <w:sz w:val="26"/>
          <w:szCs w:val="26"/>
        </w:rPr>
        <w:t>учитыва</w:t>
      </w:r>
      <w:r w:rsidR="001A498C" w:rsidRPr="0078189D">
        <w:rPr>
          <w:rFonts w:ascii="Times New Roman" w:hAnsi="Times New Roman" w:cs="Times New Roman"/>
          <w:sz w:val="26"/>
          <w:szCs w:val="26"/>
        </w:rPr>
        <w:t>ться</w:t>
      </w:r>
      <w:r w:rsidRPr="0078189D">
        <w:rPr>
          <w:rFonts w:ascii="Times New Roman" w:hAnsi="Times New Roman" w:cs="Times New Roman"/>
          <w:sz w:val="26"/>
          <w:szCs w:val="26"/>
        </w:rPr>
        <w:t>:</w:t>
      </w:r>
    </w:p>
    <w:p w14:paraId="11AE186A" w14:textId="35647DDA" w:rsidR="003934B2" w:rsidRPr="0078189D" w:rsidRDefault="003934B2" w:rsidP="007F2598">
      <w:pPr>
        <w:pStyle w:val="a3"/>
        <w:numPr>
          <w:ilvl w:val="0"/>
          <w:numId w:val="1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lastRenderedPageBreak/>
        <w:t>повседневн</w:t>
      </w:r>
      <w:r w:rsidR="00B852D1" w:rsidRPr="0078189D">
        <w:rPr>
          <w:rFonts w:ascii="Times New Roman" w:hAnsi="Times New Roman" w:cs="Times New Roman"/>
          <w:sz w:val="26"/>
          <w:szCs w:val="26"/>
        </w:rPr>
        <w:t>ая</w:t>
      </w:r>
      <w:r w:rsidRPr="0078189D">
        <w:rPr>
          <w:rFonts w:ascii="Times New Roman" w:hAnsi="Times New Roman" w:cs="Times New Roman"/>
          <w:sz w:val="26"/>
          <w:szCs w:val="26"/>
        </w:rPr>
        <w:t xml:space="preserve"> (стандартн</w:t>
      </w:r>
      <w:r w:rsidR="00B852D1" w:rsidRPr="0078189D">
        <w:rPr>
          <w:rFonts w:ascii="Times New Roman" w:hAnsi="Times New Roman" w:cs="Times New Roman"/>
          <w:sz w:val="26"/>
          <w:szCs w:val="26"/>
        </w:rPr>
        <w:t>ая</w:t>
      </w:r>
      <w:r w:rsidRPr="0078189D">
        <w:rPr>
          <w:rFonts w:ascii="Times New Roman" w:hAnsi="Times New Roman" w:cs="Times New Roman"/>
          <w:sz w:val="26"/>
          <w:szCs w:val="26"/>
        </w:rPr>
        <w:t>, обычн</w:t>
      </w:r>
      <w:r w:rsidR="00B852D1" w:rsidRPr="0078189D">
        <w:rPr>
          <w:rFonts w:ascii="Times New Roman" w:hAnsi="Times New Roman" w:cs="Times New Roman"/>
          <w:sz w:val="26"/>
          <w:szCs w:val="26"/>
        </w:rPr>
        <w:t>ая</w:t>
      </w:r>
      <w:r w:rsidRPr="0078189D">
        <w:rPr>
          <w:rFonts w:ascii="Times New Roman" w:hAnsi="Times New Roman" w:cs="Times New Roman"/>
          <w:sz w:val="26"/>
          <w:szCs w:val="26"/>
        </w:rPr>
        <w:t>) и редко выполняем</w:t>
      </w:r>
      <w:r w:rsidR="00B852D1" w:rsidRPr="0078189D">
        <w:rPr>
          <w:rFonts w:ascii="Times New Roman" w:hAnsi="Times New Roman" w:cs="Times New Roman"/>
          <w:sz w:val="26"/>
          <w:szCs w:val="26"/>
        </w:rPr>
        <w:t>ая</w:t>
      </w:r>
      <w:r w:rsidRPr="0078189D">
        <w:rPr>
          <w:rFonts w:ascii="Times New Roman" w:hAnsi="Times New Roman" w:cs="Times New Roman"/>
          <w:sz w:val="26"/>
          <w:szCs w:val="26"/>
        </w:rPr>
        <w:t xml:space="preserve"> деятельность работников, а также деятельность работников внешних организаций, имеющих доступ к зоне выполнения работ;</w:t>
      </w:r>
    </w:p>
    <w:p w14:paraId="5EEB53C0" w14:textId="77777777" w:rsidR="003934B2" w:rsidRPr="0078189D" w:rsidRDefault="003934B2" w:rsidP="007F2598">
      <w:pPr>
        <w:pStyle w:val="a3"/>
        <w:numPr>
          <w:ilvl w:val="0"/>
          <w:numId w:val="1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человеческий фактор при выполнении профессиональной деятельности работниками (возможность операционной ошибки, утомление вследствие высокого напряжения, ошибки при часто повторяющихся действиях и др.);</w:t>
      </w:r>
    </w:p>
    <w:p w14:paraId="04F8E444" w14:textId="32AB3F90" w:rsidR="003934B2" w:rsidRPr="0078189D" w:rsidRDefault="003934B2" w:rsidP="007F2598">
      <w:pPr>
        <w:pStyle w:val="a3"/>
        <w:numPr>
          <w:ilvl w:val="0"/>
          <w:numId w:val="1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опасности, выявленные, как вблизи, так и вне зоны выполнения работ, которые способны неблагоприятно повлиять на здоровье и безопасность работников, включая работников внешних организаций;</w:t>
      </w:r>
    </w:p>
    <w:p w14:paraId="5B59AD50" w14:textId="1A960BAE" w:rsidR="003934B2" w:rsidRPr="0078189D" w:rsidRDefault="003934B2" w:rsidP="007F2598">
      <w:pPr>
        <w:pStyle w:val="a3"/>
        <w:numPr>
          <w:ilvl w:val="0"/>
          <w:numId w:val="1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инфраструктур</w:t>
      </w:r>
      <w:r w:rsidR="00B852D1" w:rsidRPr="0078189D">
        <w:rPr>
          <w:rFonts w:ascii="Times New Roman" w:hAnsi="Times New Roman" w:cs="Times New Roman"/>
          <w:sz w:val="26"/>
          <w:szCs w:val="26"/>
        </w:rPr>
        <w:t>а</w:t>
      </w:r>
      <w:r w:rsidRPr="0078189D">
        <w:rPr>
          <w:rFonts w:ascii="Times New Roman" w:hAnsi="Times New Roman" w:cs="Times New Roman"/>
          <w:sz w:val="26"/>
          <w:szCs w:val="26"/>
        </w:rPr>
        <w:t>, оборудование и материалы, находящиеся в зоне выполнения работ, вне зависимости от того, кем они предоставлены;</w:t>
      </w:r>
    </w:p>
    <w:p w14:paraId="1A5AC123" w14:textId="07A777D0" w:rsidR="003934B2" w:rsidRPr="0078189D" w:rsidRDefault="003934B2" w:rsidP="007F2598">
      <w:pPr>
        <w:pStyle w:val="a3"/>
        <w:numPr>
          <w:ilvl w:val="0"/>
          <w:numId w:val="1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изменения или предполагаемые изменения видов деятельности и технологических процессов;</w:t>
      </w:r>
    </w:p>
    <w:p w14:paraId="56BE1F75" w14:textId="69EE94A2" w:rsidR="003934B2" w:rsidRPr="0078189D" w:rsidRDefault="003934B2" w:rsidP="007F2598">
      <w:pPr>
        <w:pStyle w:val="a3"/>
        <w:numPr>
          <w:ilvl w:val="0"/>
          <w:numId w:val="1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проекты зоны выполнения работ, технологические процессы, сооружения, машины, технологическое оборудование и организацию работ.</w:t>
      </w:r>
    </w:p>
    <w:p w14:paraId="3FBC9C6E" w14:textId="11A56CC5" w:rsidR="00090FE3" w:rsidRPr="0078189D" w:rsidRDefault="00090FE3" w:rsidP="00480471">
      <w:pPr>
        <w:pStyle w:val="a3"/>
        <w:numPr>
          <w:ilvl w:val="0"/>
          <w:numId w:val="1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Идентификаци</w:t>
      </w:r>
      <w:r w:rsidR="001A498C" w:rsidRPr="0078189D">
        <w:rPr>
          <w:rFonts w:ascii="Times New Roman" w:hAnsi="Times New Roman" w:cs="Times New Roman"/>
          <w:sz w:val="26"/>
          <w:szCs w:val="26"/>
        </w:rPr>
        <w:t>ю</w:t>
      </w:r>
      <w:r w:rsidRPr="0078189D">
        <w:rPr>
          <w:rFonts w:ascii="Times New Roman" w:hAnsi="Times New Roman" w:cs="Times New Roman"/>
          <w:sz w:val="26"/>
          <w:szCs w:val="26"/>
        </w:rPr>
        <w:t xml:space="preserve"> опасностей, представляющих угрозу жизни и здоровью работников, и составление их перечня осуществля</w:t>
      </w:r>
      <w:r w:rsidR="001A498C" w:rsidRPr="0078189D">
        <w:rPr>
          <w:rFonts w:ascii="Times New Roman" w:hAnsi="Times New Roman" w:cs="Times New Roman"/>
          <w:sz w:val="26"/>
          <w:szCs w:val="26"/>
        </w:rPr>
        <w:t>ть</w:t>
      </w:r>
      <w:r w:rsidRPr="0078189D">
        <w:rPr>
          <w:rFonts w:ascii="Times New Roman" w:hAnsi="Times New Roman" w:cs="Times New Roman"/>
          <w:sz w:val="26"/>
          <w:szCs w:val="26"/>
        </w:rPr>
        <w:t xml:space="preserve"> в </w:t>
      </w:r>
      <w:r w:rsidR="002341D9">
        <w:rPr>
          <w:rFonts w:ascii="Times New Roman" w:hAnsi="Times New Roman" w:cs="Times New Roman"/>
          <w:sz w:val="26"/>
          <w:szCs w:val="26"/>
        </w:rPr>
        <w:t>учреждении</w:t>
      </w:r>
      <w:r w:rsidRPr="0078189D">
        <w:rPr>
          <w:rFonts w:ascii="Times New Roman" w:hAnsi="Times New Roman" w:cs="Times New Roman"/>
          <w:sz w:val="26"/>
          <w:szCs w:val="26"/>
        </w:rPr>
        <w:t xml:space="preserve"> с привлечением </w:t>
      </w:r>
      <w:r w:rsidR="00CA28C6" w:rsidRPr="0078189D">
        <w:rPr>
          <w:rFonts w:ascii="Times New Roman" w:hAnsi="Times New Roman" w:cs="Times New Roman"/>
          <w:sz w:val="26"/>
          <w:szCs w:val="26"/>
        </w:rPr>
        <w:t>лиц, ответственных за проведение соответствующих мероприятий</w:t>
      </w:r>
      <w:r w:rsidRPr="0078189D">
        <w:rPr>
          <w:rFonts w:ascii="Times New Roman" w:hAnsi="Times New Roman" w:cs="Times New Roman"/>
          <w:sz w:val="26"/>
          <w:szCs w:val="26"/>
        </w:rPr>
        <w:t xml:space="preserve">, </w:t>
      </w:r>
      <w:r w:rsidR="00CA28C6" w:rsidRPr="0078189D">
        <w:rPr>
          <w:rFonts w:ascii="Times New Roman" w:hAnsi="Times New Roman" w:cs="Times New Roman"/>
          <w:sz w:val="26"/>
          <w:szCs w:val="26"/>
        </w:rPr>
        <w:t xml:space="preserve">с учетом мнения работников, которых необходимо привлечь к процессу идентификации. </w:t>
      </w:r>
    </w:p>
    <w:p w14:paraId="6FAF30DC" w14:textId="6FB77D59" w:rsidR="00271C62" w:rsidRPr="00480471" w:rsidRDefault="00271C62" w:rsidP="00480471">
      <w:pPr>
        <w:pStyle w:val="a3"/>
        <w:numPr>
          <w:ilvl w:val="0"/>
          <w:numId w:val="17"/>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Выявленные опасности рекомендуется классифицировать следующими способам:</w:t>
      </w:r>
    </w:p>
    <w:p w14:paraId="22F15377" w14:textId="4B135B73" w:rsidR="00271C62" w:rsidRPr="00480471" w:rsidRDefault="00271C62" w:rsidP="00480471">
      <w:pPr>
        <w:pStyle w:val="a3"/>
        <w:numPr>
          <w:ilvl w:val="0"/>
          <w:numId w:val="49"/>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по видам профессиональной деятельности работников с учетом наличия вредных (опасных) производственных факторов;</w:t>
      </w:r>
    </w:p>
    <w:p w14:paraId="53144BA9" w14:textId="77777777" w:rsidR="00271C62" w:rsidRPr="00480471" w:rsidRDefault="00271C62" w:rsidP="00480471">
      <w:pPr>
        <w:pStyle w:val="a3"/>
        <w:numPr>
          <w:ilvl w:val="0"/>
          <w:numId w:val="49"/>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по причинам возникновения опасностей на рабочих местах (рабочих зонах), при выполнении работ, при нештатной (аварийной) ситуации;</w:t>
      </w:r>
    </w:p>
    <w:p w14:paraId="302A81E7" w14:textId="0DD75990" w:rsidR="00271C62" w:rsidRPr="00480471" w:rsidRDefault="00271C62" w:rsidP="00480471">
      <w:pPr>
        <w:pStyle w:val="a3"/>
        <w:numPr>
          <w:ilvl w:val="0"/>
          <w:numId w:val="49"/>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по опасным событиям вследствие воздействия опасности (профессиональные заболевания, травмы)</w:t>
      </w:r>
      <w:r w:rsidR="00D039FB">
        <w:rPr>
          <w:rFonts w:ascii="Times New Roman" w:hAnsi="Times New Roman" w:cs="Times New Roman"/>
          <w:sz w:val="26"/>
          <w:szCs w:val="26"/>
        </w:rPr>
        <w:t>.</w:t>
      </w:r>
    </w:p>
    <w:p w14:paraId="5D2A14A8" w14:textId="120F0FC3" w:rsidR="005E1B8A" w:rsidRPr="00480471" w:rsidRDefault="00D039FB" w:rsidP="00480471">
      <w:pPr>
        <w:pStyle w:val="a3"/>
        <w:numPr>
          <w:ilvl w:val="0"/>
          <w:numId w:val="17"/>
        </w:numPr>
        <w:spacing w:after="0"/>
        <w:ind w:left="0" w:firstLine="709"/>
        <w:jc w:val="both"/>
        <w:rPr>
          <w:rFonts w:ascii="Times New Roman" w:hAnsi="Times New Roman" w:cs="Times New Roman"/>
          <w:sz w:val="26"/>
          <w:szCs w:val="26"/>
        </w:rPr>
      </w:pPr>
      <w:r>
        <w:rPr>
          <w:rFonts w:ascii="Times New Roman" w:hAnsi="Times New Roman" w:cs="Times New Roman"/>
          <w:sz w:val="26"/>
          <w:szCs w:val="26"/>
        </w:rPr>
        <w:t>К</w:t>
      </w:r>
      <w:r w:rsidR="00271C62" w:rsidRPr="00480471">
        <w:rPr>
          <w:rFonts w:ascii="Times New Roman" w:hAnsi="Times New Roman" w:cs="Times New Roman"/>
          <w:sz w:val="26"/>
          <w:szCs w:val="26"/>
        </w:rPr>
        <w:t>лассификация опасностей по видам деятельности</w:t>
      </w:r>
      <w:r w:rsidR="005E1B8A" w:rsidRPr="00480471">
        <w:rPr>
          <w:rFonts w:ascii="Times New Roman" w:hAnsi="Times New Roman" w:cs="Times New Roman"/>
          <w:sz w:val="26"/>
          <w:szCs w:val="26"/>
        </w:rPr>
        <w:t xml:space="preserve"> состоит из</w:t>
      </w:r>
      <w:r w:rsidR="00271C62" w:rsidRPr="00480471">
        <w:rPr>
          <w:rFonts w:ascii="Times New Roman" w:hAnsi="Times New Roman" w:cs="Times New Roman"/>
          <w:sz w:val="26"/>
          <w:szCs w:val="26"/>
        </w:rPr>
        <w:t>:</w:t>
      </w:r>
    </w:p>
    <w:p w14:paraId="2DA003A3" w14:textId="2B7CE826" w:rsidR="005E1B8A" w:rsidRPr="00480471" w:rsidRDefault="00271C62" w:rsidP="00480471">
      <w:pPr>
        <w:pStyle w:val="a3"/>
        <w:numPr>
          <w:ilvl w:val="2"/>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Опасности, связанные с професси</w:t>
      </w:r>
      <w:r w:rsidR="005E1B8A" w:rsidRPr="00480471">
        <w:rPr>
          <w:rFonts w:ascii="Times New Roman" w:hAnsi="Times New Roman" w:cs="Times New Roman"/>
          <w:sz w:val="26"/>
          <w:szCs w:val="26"/>
        </w:rPr>
        <w:t>ональной деятельностью работника</w:t>
      </w:r>
      <w:r w:rsidR="00480471" w:rsidRPr="00480471">
        <w:rPr>
          <w:rFonts w:ascii="Times New Roman" w:hAnsi="Times New Roman" w:cs="Times New Roman"/>
          <w:sz w:val="26"/>
          <w:szCs w:val="26"/>
        </w:rPr>
        <w:t>.</w:t>
      </w:r>
    </w:p>
    <w:p w14:paraId="377F330C" w14:textId="7A1000C6" w:rsidR="00271C62" w:rsidRPr="00480471" w:rsidRDefault="005E1B8A"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В</w:t>
      </w:r>
      <w:r w:rsidR="00271C62" w:rsidRPr="00480471">
        <w:rPr>
          <w:rFonts w:ascii="Times New Roman" w:hAnsi="Times New Roman" w:cs="Times New Roman"/>
          <w:sz w:val="26"/>
          <w:szCs w:val="26"/>
        </w:rPr>
        <w:t>ыполнение работ с инструментами, предметами труда и средствами производства и, имеющими:</w:t>
      </w:r>
    </w:p>
    <w:p w14:paraId="2199F158" w14:textId="0CC31398" w:rsidR="00271C62" w:rsidRPr="00480471" w:rsidRDefault="00271C62" w:rsidP="00480471">
      <w:pPr>
        <w:pStyle w:val="a3"/>
        <w:numPr>
          <w:ilvl w:val="0"/>
          <w:numId w:val="50"/>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недостаточную механическую прочность;</w:t>
      </w:r>
    </w:p>
    <w:p w14:paraId="7F6B2B01" w14:textId="32D358B4" w:rsidR="005E1B8A" w:rsidRPr="00480471" w:rsidRDefault="00271C62" w:rsidP="00480471">
      <w:pPr>
        <w:pStyle w:val="a3"/>
        <w:numPr>
          <w:ilvl w:val="0"/>
          <w:numId w:val="50"/>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форму, способную травмировать (острые части и кромки, колющие части, заусенцы, шероховатости и другие травмирующие части).</w:t>
      </w:r>
    </w:p>
    <w:p w14:paraId="45F33CFE" w14:textId="77777777" w:rsidR="005E1B8A" w:rsidRPr="00480471" w:rsidRDefault="005E1B8A"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В</w:t>
      </w:r>
      <w:r w:rsidR="00271C62" w:rsidRPr="00480471">
        <w:rPr>
          <w:rFonts w:ascii="Times New Roman" w:hAnsi="Times New Roman" w:cs="Times New Roman"/>
          <w:sz w:val="26"/>
          <w:szCs w:val="26"/>
        </w:rPr>
        <w:t>ыполнение работ, связанных с наличием движущихся машин (оборудования) и их частей, имеющих форму и (или) конструкцию, способную нанести травму.</w:t>
      </w:r>
    </w:p>
    <w:p w14:paraId="5EC7153D" w14:textId="77777777" w:rsidR="005E1B8A" w:rsidRPr="00480471" w:rsidRDefault="00271C62"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Выполнение работ по монтажу, ремонту и обслуживанию электрических сетей с опасным напряжением (выше 36 В постоянного тока и 50 В переменного тока).</w:t>
      </w:r>
    </w:p>
    <w:p w14:paraId="14E292CD" w14:textId="30D3C7EF" w:rsidR="005E1B8A" w:rsidRPr="00480471" w:rsidRDefault="00271C62"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Выполнение работ с применением взрывоопасных и легковоспламеняющихся веществ.</w:t>
      </w:r>
    </w:p>
    <w:p w14:paraId="74FD2CDD" w14:textId="609FAB9B" w:rsidR="005E1B8A" w:rsidRDefault="00271C62"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Выполнение работы на высоте.</w:t>
      </w:r>
    </w:p>
    <w:p w14:paraId="68874341" w14:textId="751E3B0D" w:rsidR="00D710BE" w:rsidRPr="00D710BE" w:rsidRDefault="00D710BE" w:rsidP="00480471">
      <w:pPr>
        <w:pStyle w:val="a3"/>
        <w:numPr>
          <w:ilvl w:val="3"/>
          <w:numId w:val="4"/>
        </w:numPr>
        <w:spacing w:after="0"/>
        <w:ind w:left="0" w:firstLine="709"/>
        <w:jc w:val="both"/>
        <w:rPr>
          <w:rFonts w:ascii="Times New Roman" w:hAnsi="Times New Roman" w:cs="Times New Roman"/>
          <w:sz w:val="26"/>
          <w:szCs w:val="26"/>
        </w:rPr>
      </w:pPr>
      <w:r w:rsidRPr="00D710BE">
        <w:rPr>
          <w:rFonts w:ascii="Times New Roman" w:hAnsi="Times New Roman" w:cs="Times New Roman"/>
          <w:sz w:val="26"/>
          <w:szCs w:val="26"/>
        </w:rPr>
        <w:lastRenderedPageBreak/>
        <w:t>Выполнение педагогической (образовательной) деятельности, приводящей к наличию обусловленных указанной деятельностью психоэмоциональных нагрузок.</w:t>
      </w:r>
    </w:p>
    <w:p w14:paraId="46C88CFA" w14:textId="609E71C4" w:rsidR="00271C62" w:rsidRPr="00480471" w:rsidRDefault="00271C62" w:rsidP="00480471">
      <w:pPr>
        <w:pStyle w:val="a3"/>
        <w:numPr>
          <w:ilvl w:val="2"/>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Опасности, связанные с организацией производственной деятельности у работодателя:</w:t>
      </w:r>
    </w:p>
    <w:p w14:paraId="5B5C1D4F" w14:textId="77777777" w:rsidR="00B86330" w:rsidRPr="00480471" w:rsidRDefault="00271C62"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Наличие (деятельность) поставщиков, подрядчиков, посетителей и других лиц, способные привести к опасному событию.</w:t>
      </w:r>
    </w:p>
    <w:p w14:paraId="38F0B026" w14:textId="77777777" w:rsidR="00B86330" w:rsidRPr="00480471" w:rsidRDefault="00271C62"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Повышенные (пониженные) значения нормируемых производственных факторов, связанные с особенностями производства и применяемых технологий, способные привести к опасному событию.</w:t>
      </w:r>
    </w:p>
    <w:p w14:paraId="64E9892D" w14:textId="05AEB598" w:rsidR="00B86330" w:rsidRPr="00480471" w:rsidRDefault="00271C62"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Конструкции зданий, сооружений, оборудования, способные к разрушению, возгоранию, затоплению, взрыву, способные привести к опасному событию.</w:t>
      </w:r>
    </w:p>
    <w:p w14:paraId="66199456" w14:textId="77777777" w:rsidR="00B86330" w:rsidRPr="00480471" w:rsidRDefault="00271C62"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Наличие скользких полов, лестниц, перепадов высот по пути движения, способное привести к опасному событию.</w:t>
      </w:r>
    </w:p>
    <w:p w14:paraId="18F4FCFB" w14:textId="215F7509" w:rsidR="00271C62" w:rsidRPr="00480471" w:rsidRDefault="00271C62"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Движение транспорта, в том числе в цехе и на территории работодателя, способное привести к опасному событию.</w:t>
      </w:r>
    </w:p>
    <w:p w14:paraId="558413E8" w14:textId="3FDA73CC" w:rsidR="00B86330" w:rsidRPr="00480471" w:rsidRDefault="00271C62" w:rsidP="00480471">
      <w:pPr>
        <w:pStyle w:val="a3"/>
        <w:numPr>
          <w:ilvl w:val="2"/>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Опасности, не связанные с профессиональной деятельностью работника и организацией производственной деятельности у работодателя</w:t>
      </w:r>
    </w:p>
    <w:p w14:paraId="78786688" w14:textId="19686255" w:rsidR="00B86330" w:rsidRPr="00480471" w:rsidRDefault="00271C62"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Тяжелые природные физико-географические и климатические условия.</w:t>
      </w:r>
    </w:p>
    <w:p w14:paraId="6CDD2559" w14:textId="342BEEB0" w:rsidR="00B86330" w:rsidRPr="00480471" w:rsidRDefault="00271C62" w:rsidP="00480471">
      <w:pPr>
        <w:pStyle w:val="a3"/>
        <w:numPr>
          <w:ilvl w:val="2"/>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Опасности, связанные с профессиональными качествами работника, выполняющего данную работу</w:t>
      </w:r>
      <w:r w:rsidR="005E1B8A" w:rsidRPr="00480471">
        <w:rPr>
          <w:rFonts w:ascii="Times New Roman" w:hAnsi="Times New Roman" w:cs="Times New Roman"/>
          <w:sz w:val="26"/>
          <w:szCs w:val="26"/>
        </w:rPr>
        <w:t>:</w:t>
      </w:r>
    </w:p>
    <w:p w14:paraId="561A253D" w14:textId="77777777" w:rsidR="00B86330" w:rsidRPr="00480471" w:rsidRDefault="005E1B8A" w:rsidP="00480471">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Недостаточные для выполнения работы: образование, профессиональная подготовка, квалификация, стаж, опыт.</w:t>
      </w:r>
    </w:p>
    <w:p w14:paraId="02C46BD9" w14:textId="03EA7F16" w:rsidR="00271C62" w:rsidRPr="00480471" w:rsidRDefault="005E1B8A" w:rsidP="00E56945">
      <w:pPr>
        <w:pStyle w:val="a3"/>
        <w:numPr>
          <w:ilvl w:val="3"/>
          <w:numId w:val="4"/>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Несоответствие действий трудовым обязанностям и должностным инструкциям, нарушения требований охраны труда, промышленной и пожарной безопасности, способные привести к опасному событию.</w:t>
      </w:r>
    </w:p>
    <w:p w14:paraId="727A7491" w14:textId="77777777" w:rsidR="00B86330" w:rsidRPr="00480471" w:rsidRDefault="00B86330" w:rsidP="00E56945">
      <w:pPr>
        <w:pStyle w:val="a3"/>
        <w:numPr>
          <w:ilvl w:val="0"/>
          <w:numId w:val="17"/>
        </w:numPr>
        <w:spacing w:after="0"/>
        <w:ind w:left="0" w:firstLine="709"/>
        <w:jc w:val="both"/>
        <w:rPr>
          <w:rFonts w:ascii="Times New Roman" w:hAnsi="Times New Roman" w:cs="Times New Roman"/>
          <w:sz w:val="26"/>
          <w:szCs w:val="26"/>
        </w:rPr>
      </w:pPr>
      <w:r w:rsidRPr="00480471">
        <w:rPr>
          <w:rFonts w:ascii="Times New Roman" w:hAnsi="Times New Roman" w:cs="Times New Roman"/>
          <w:sz w:val="26"/>
          <w:szCs w:val="26"/>
        </w:rPr>
        <w:t xml:space="preserve">Опасности рекомендуется классифицировать в зависимости от причин возникновения: </w:t>
      </w:r>
    </w:p>
    <w:p w14:paraId="53F7CCA7" w14:textId="76C26295" w:rsidR="00B86330" w:rsidRPr="00E56945" w:rsidRDefault="00B86330" w:rsidP="00E56945">
      <w:pPr>
        <w:pStyle w:val="a3"/>
        <w:numPr>
          <w:ilvl w:val="2"/>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Физические опасности</w:t>
      </w:r>
    </w:p>
    <w:p w14:paraId="3F3221BE" w14:textId="52B148BD" w:rsidR="00B86330" w:rsidRPr="00E56945" w:rsidRDefault="00B86330"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Электрические опасности (электрический ток, шаговое напряжение, наведенное напряжение) возникают вследствие прямого контакта с токоведущими частями деталей машин или оборудования, находящихся под напряжением, незащищенных частей тела при нарушении условий эксплуатации, повреждении или неисправности переносного электрического инструмента, переносных или стационарных электрических светильников, электрических сетей, находящихся под напряжением, включая системы аварийного питания в сочетании с отсутствием средств защиты.</w:t>
      </w:r>
    </w:p>
    <w:p w14:paraId="2AAB574D" w14:textId="6DBB22C7" w:rsidR="00B86330" w:rsidRPr="00E56945" w:rsidRDefault="00B86330"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Радиационные опасности возникают:</w:t>
      </w:r>
    </w:p>
    <w:p w14:paraId="7A094867" w14:textId="3C46F65B" w:rsidR="00B86330" w:rsidRPr="00E56945" w:rsidRDefault="00B86330"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при воздействии природных и техногенных источников ионизирующего излучения;</w:t>
      </w:r>
    </w:p>
    <w:p w14:paraId="358D4CB9" w14:textId="0965E817" w:rsidR="00B86330" w:rsidRPr="00E56945" w:rsidRDefault="00B86330"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при недостаточности мер защиты от воздействия природных и техногенных источников ионизирующего излучения.</w:t>
      </w:r>
    </w:p>
    <w:p w14:paraId="54CB84E6" w14:textId="54910E8D" w:rsidR="00B86330" w:rsidRPr="00E56945" w:rsidRDefault="00B86330"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lastRenderedPageBreak/>
        <w:t>Шум, вибрация возникают при работе машин, механизмов.</w:t>
      </w:r>
    </w:p>
    <w:p w14:paraId="3BDDE07C" w14:textId="77777777" w:rsidR="00B86330" w:rsidRPr="00E56945" w:rsidRDefault="00B86330"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Механические опасности (подвижные части машин и оборудования), вызывающие удары, порезы, проколы, уколы, затягивания, наматывания, абразивные воздействия подвижными частями оборудования, возникают при нарушении требований охраны труда и безопасной эксплуатации машин и оборудования с движущими (вращающимися) частями и неприменении средств защиты.</w:t>
      </w:r>
    </w:p>
    <w:p w14:paraId="208D14ED" w14:textId="77777777" w:rsidR="00B86330" w:rsidRPr="00E56945" w:rsidRDefault="00B86330"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Гравитационные опасности вызывают падение людей/предметов с высоты вследствие недостаточного закрепления или отсутствия ограждения на высоте, а также из-за перепада высот на территории выполнения работ.</w:t>
      </w:r>
    </w:p>
    <w:p w14:paraId="603D2864" w14:textId="4C4F7D77" w:rsidR="00B86330" w:rsidRPr="00E56945" w:rsidRDefault="00B86330"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Пожар является результатом химической реакции веществ вследствие:</w:t>
      </w:r>
    </w:p>
    <w:p w14:paraId="24F923DD" w14:textId="35E29F6A" w:rsidR="00B86330" w:rsidRPr="00E56945" w:rsidRDefault="00B86330"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нарушения требований охраны труда и (или) пожарной безопасности при выполнении огневых работ, курения, искр, производимых оборудованием и инструментами;</w:t>
      </w:r>
    </w:p>
    <w:p w14:paraId="302AEC50" w14:textId="786263E3" w:rsidR="00B86330" w:rsidRPr="00E56945" w:rsidRDefault="00B86330"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неисправностей технологического оборудования, электрооборудования и электрических сетей.</w:t>
      </w:r>
    </w:p>
    <w:p w14:paraId="278F76BC" w14:textId="47EC34F5" w:rsidR="00B86330" w:rsidRPr="00E56945" w:rsidRDefault="00B86330" w:rsidP="00E56945">
      <w:pPr>
        <w:pStyle w:val="a3"/>
        <w:numPr>
          <w:ilvl w:val="2"/>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Химические опасности</w:t>
      </w:r>
    </w:p>
    <w:p w14:paraId="5003D981" w14:textId="46429459" w:rsidR="00B86330" w:rsidRPr="00E56945" w:rsidRDefault="00B86330"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Химические опасности могут быть обусловлены нарушениями требований охраны труда и промышленной безопасности, неприменением и (или) отсутствием у работников средств защиты, приводящих к попаданию в воздух рабочей зоны и прямому воздействию на работников</w:t>
      </w:r>
      <w:r w:rsidR="007C580E" w:rsidRPr="00E56945">
        <w:rPr>
          <w:rFonts w:ascii="Times New Roman" w:hAnsi="Times New Roman" w:cs="Times New Roman"/>
          <w:sz w:val="26"/>
          <w:szCs w:val="26"/>
        </w:rPr>
        <w:t>,</w:t>
      </w:r>
      <w:r w:rsidRPr="00E56945">
        <w:rPr>
          <w:rFonts w:ascii="Times New Roman" w:hAnsi="Times New Roman" w:cs="Times New Roman"/>
          <w:sz w:val="26"/>
          <w:szCs w:val="26"/>
        </w:rPr>
        <w:t xml:space="preserve"> использующихся в производственном процессе химических веществ со следующими опасными свойствами:</w:t>
      </w:r>
    </w:p>
    <w:p w14:paraId="1118D90D" w14:textId="30515ABB"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в</w:t>
      </w:r>
      <w:r w:rsidR="00B86330" w:rsidRPr="00E56945">
        <w:rPr>
          <w:rFonts w:ascii="Times New Roman" w:hAnsi="Times New Roman" w:cs="Times New Roman"/>
          <w:sz w:val="26"/>
          <w:szCs w:val="26"/>
        </w:rPr>
        <w:t>зрывоопасными</w:t>
      </w:r>
      <w:r w:rsidRPr="00E56945">
        <w:rPr>
          <w:rFonts w:ascii="Times New Roman" w:hAnsi="Times New Roman" w:cs="Times New Roman"/>
          <w:sz w:val="26"/>
          <w:szCs w:val="26"/>
        </w:rPr>
        <w:t>;</w:t>
      </w:r>
    </w:p>
    <w:p w14:paraId="7A357AEF" w14:textId="3C127633" w:rsidR="00B86330"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о</w:t>
      </w:r>
      <w:r w:rsidR="00B86330" w:rsidRPr="00E56945">
        <w:rPr>
          <w:rFonts w:ascii="Times New Roman" w:hAnsi="Times New Roman" w:cs="Times New Roman"/>
          <w:sz w:val="26"/>
          <w:szCs w:val="26"/>
        </w:rPr>
        <w:t>кисляющими</w:t>
      </w:r>
      <w:r w:rsidRPr="00E56945">
        <w:rPr>
          <w:rFonts w:ascii="Times New Roman" w:hAnsi="Times New Roman" w:cs="Times New Roman"/>
          <w:sz w:val="26"/>
          <w:szCs w:val="26"/>
        </w:rPr>
        <w:t>;</w:t>
      </w:r>
    </w:p>
    <w:p w14:paraId="3051901E" w14:textId="2B4D5A32" w:rsidR="00B86330"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л</w:t>
      </w:r>
      <w:r w:rsidR="00B86330" w:rsidRPr="00E56945">
        <w:rPr>
          <w:rFonts w:ascii="Times New Roman" w:hAnsi="Times New Roman" w:cs="Times New Roman"/>
          <w:sz w:val="26"/>
          <w:szCs w:val="26"/>
        </w:rPr>
        <w:t>егковоспламеняющимися</w:t>
      </w:r>
      <w:r w:rsidRPr="00E56945">
        <w:rPr>
          <w:rFonts w:ascii="Times New Roman" w:hAnsi="Times New Roman" w:cs="Times New Roman"/>
          <w:sz w:val="26"/>
          <w:szCs w:val="26"/>
        </w:rPr>
        <w:t>;</w:t>
      </w:r>
    </w:p>
    <w:p w14:paraId="1A28349D" w14:textId="5189F792" w:rsidR="00B86330"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т</w:t>
      </w:r>
      <w:r w:rsidR="00B86330" w:rsidRPr="00E56945">
        <w:rPr>
          <w:rFonts w:ascii="Times New Roman" w:hAnsi="Times New Roman" w:cs="Times New Roman"/>
          <w:sz w:val="26"/>
          <w:szCs w:val="26"/>
        </w:rPr>
        <w:t>оксичными</w:t>
      </w:r>
      <w:r w:rsidRPr="00E56945">
        <w:rPr>
          <w:rFonts w:ascii="Times New Roman" w:hAnsi="Times New Roman" w:cs="Times New Roman"/>
          <w:sz w:val="26"/>
          <w:szCs w:val="26"/>
        </w:rPr>
        <w:t>;</w:t>
      </w:r>
    </w:p>
    <w:p w14:paraId="2A723DF7" w14:textId="48AE638E" w:rsidR="00B86330"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р</w:t>
      </w:r>
      <w:r w:rsidR="00B86330" w:rsidRPr="00E56945">
        <w:rPr>
          <w:rFonts w:ascii="Times New Roman" w:hAnsi="Times New Roman" w:cs="Times New Roman"/>
          <w:sz w:val="26"/>
          <w:szCs w:val="26"/>
        </w:rPr>
        <w:t>аздражающими</w:t>
      </w:r>
      <w:r w:rsidRPr="00E56945">
        <w:rPr>
          <w:rFonts w:ascii="Times New Roman" w:hAnsi="Times New Roman" w:cs="Times New Roman"/>
          <w:sz w:val="26"/>
          <w:szCs w:val="26"/>
        </w:rPr>
        <w:t>;</w:t>
      </w:r>
    </w:p>
    <w:p w14:paraId="111F1CD6" w14:textId="70A70733" w:rsidR="00B86330"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w:t>
      </w:r>
      <w:r w:rsidR="00B86330" w:rsidRPr="00E56945">
        <w:rPr>
          <w:rFonts w:ascii="Times New Roman" w:hAnsi="Times New Roman" w:cs="Times New Roman"/>
          <w:sz w:val="26"/>
          <w:szCs w:val="26"/>
        </w:rPr>
        <w:t>овышающими чувствительность</w:t>
      </w:r>
      <w:r w:rsidR="00D039FB">
        <w:rPr>
          <w:rFonts w:ascii="Times New Roman" w:hAnsi="Times New Roman" w:cs="Times New Roman"/>
          <w:sz w:val="26"/>
          <w:szCs w:val="26"/>
        </w:rPr>
        <w:t>.</w:t>
      </w:r>
    </w:p>
    <w:p w14:paraId="608103C9" w14:textId="334A8CFE" w:rsidR="00B86330" w:rsidRPr="00E56945" w:rsidRDefault="00B86330"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Химические опасности также могут быть обусловлены попаданием в воздух рабочей зоны сочетания (смеси) неопасных по отдельности химических веществ, которые при смешивании вызывают в воздухе рабочей зоны химическую реакцию с выделением лучистого тепла, большого количества энергии, приводящих к взрывам и (или) пожарам, а также образованию химических веществ с опасными свойствами, в том числе вследствие нарушения требований охраны труда и промышленной безопасности.</w:t>
      </w:r>
    </w:p>
    <w:p w14:paraId="4863160D" w14:textId="503D59CE" w:rsidR="007C580E" w:rsidRPr="00E56945" w:rsidRDefault="007C580E" w:rsidP="00E56945">
      <w:pPr>
        <w:pStyle w:val="a3"/>
        <w:numPr>
          <w:ilvl w:val="2"/>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Эргономическая опасность</w:t>
      </w:r>
    </w:p>
    <w:p w14:paraId="09341EE1" w14:textId="77777777" w:rsidR="007C580E" w:rsidRPr="00E56945" w:rsidRDefault="007C580E" w:rsidP="00E56945">
      <w:pPr>
        <w:pStyle w:val="a3"/>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Эргономическая опасность может быть обусловлена несоблюдением требований охраны труда в части обеспечения соблюдения допустимых показателей тяжести и напряженности трудового процесса, и реализации защитных (профилактических) мер при их превышении, а также ввиду несоответствия рабочего места физическим особенностям работника.</w:t>
      </w:r>
    </w:p>
    <w:p w14:paraId="06DBA903" w14:textId="4D1A8EF6" w:rsidR="007C580E" w:rsidRPr="00E56945" w:rsidRDefault="007C580E" w:rsidP="00E56945">
      <w:pPr>
        <w:pStyle w:val="a3"/>
        <w:numPr>
          <w:ilvl w:val="2"/>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Биологическ</w:t>
      </w:r>
      <w:r w:rsidR="00480471" w:rsidRPr="00E56945">
        <w:rPr>
          <w:rFonts w:ascii="Times New Roman" w:hAnsi="Times New Roman" w:cs="Times New Roman"/>
          <w:sz w:val="26"/>
          <w:szCs w:val="26"/>
        </w:rPr>
        <w:t>ие</w:t>
      </w:r>
      <w:r w:rsidRPr="00E56945">
        <w:rPr>
          <w:rFonts w:ascii="Times New Roman" w:hAnsi="Times New Roman" w:cs="Times New Roman"/>
          <w:sz w:val="26"/>
          <w:szCs w:val="26"/>
        </w:rPr>
        <w:t xml:space="preserve"> опасност</w:t>
      </w:r>
      <w:r w:rsidR="00480471" w:rsidRPr="00E56945">
        <w:rPr>
          <w:rFonts w:ascii="Times New Roman" w:hAnsi="Times New Roman" w:cs="Times New Roman"/>
          <w:sz w:val="26"/>
          <w:szCs w:val="26"/>
        </w:rPr>
        <w:t>и</w:t>
      </w:r>
    </w:p>
    <w:p w14:paraId="75034289" w14:textId="77777777" w:rsidR="007C580E" w:rsidRPr="00E56945" w:rsidRDefault="007C580E"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lastRenderedPageBreak/>
        <w:t>Биологическая опасность может возникать в случае нарушения требований охраны труда и (или) неприменения средств защиты при работе с микроорганизмами и токсичными продуктами их жизнедеятельности, в том числе:</w:t>
      </w:r>
    </w:p>
    <w:p w14:paraId="5F4C39C5" w14:textId="5B8E152B"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бактериями;</w:t>
      </w:r>
    </w:p>
    <w:p w14:paraId="1E6BB222" w14:textId="42241319"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грибками;</w:t>
      </w:r>
    </w:p>
    <w:p w14:paraId="75122CA0" w14:textId="24FBC894"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патогенными микроорганизмами (в т.ч. вирусами), их носителями;</w:t>
      </w:r>
    </w:p>
    <w:p w14:paraId="4A520C89" w14:textId="4D42AA5C"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гельминтами и их яйцами;</w:t>
      </w:r>
    </w:p>
    <w:p w14:paraId="3058F139" w14:textId="21592FC9"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кровососущими насекомыми и иными членистоногими, являющимися переносчиками патогенных микроорганизмов;</w:t>
      </w:r>
    </w:p>
    <w:p w14:paraId="31D192FF" w14:textId="5113DBF8" w:rsidR="007C580E" w:rsidRPr="00E56945" w:rsidRDefault="00480471"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г</w:t>
      </w:r>
      <w:r w:rsidR="007C580E" w:rsidRPr="00E56945">
        <w:rPr>
          <w:rFonts w:ascii="Times New Roman" w:hAnsi="Times New Roman" w:cs="Times New Roman"/>
          <w:sz w:val="26"/>
          <w:szCs w:val="26"/>
        </w:rPr>
        <w:t>рызунами, дикими и бродячими животными, являющимися переносчиками патогенных микроорганизмов и гельминтов.</w:t>
      </w:r>
    </w:p>
    <w:p w14:paraId="016FA158" w14:textId="0C7A123F" w:rsidR="007C580E" w:rsidRPr="00E56945" w:rsidRDefault="007C580E"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Биологические опасности также могут быть обусловлены травмирующими ударами, раздавливанием, ранениями или укусами животных, а также заболеванием (отравлением) в результате взаимодействия с ядовитыми растениями, животными, насекомыми, в том числе вследствие нарушения требований охраны труда и (или) неприменения средств защиты.</w:t>
      </w:r>
    </w:p>
    <w:p w14:paraId="7EC44F38" w14:textId="566531F5" w:rsidR="007C580E" w:rsidRPr="00E56945" w:rsidRDefault="007C580E" w:rsidP="00E56945">
      <w:pPr>
        <w:pStyle w:val="a3"/>
        <w:numPr>
          <w:ilvl w:val="2"/>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Природная опасность</w:t>
      </w:r>
    </w:p>
    <w:p w14:paraId="4C112049" w14:textId="77777777" w:rsidR="007C580E" w:rsidRPr="00E56945" w:rsidRDefault="007C580E" w:rsidP="00E56945">
      <w:pPr>
        <w:pStyle w:val="a3"/>
        <w:numPr>
          <w:ilvl w:val="3"/>
          <w:numId w:val="51"/>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Опасности окружающей природной среды возникают в случае нарушения требований охраны труда и неприменения средств защиты и обусловлены следующим:</w:t>
      </w:r>
    </w:p>
    <w:p w14:paraId="63DF7E01" w14:textId="40E10B6B"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воздействие порывов ветра, вызывающее смещение, раскачивание, свободное вращение оборудования и его элементов, падение (разрушение) зданий, сооружений, оборудования и его элементов;</w:t>
      </w:r>
    </w:p>
    <w:p w14:paraId="0DA92425" w14:textId="147FEB87"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неустойчивость людей и оборудования, вызванная порывами ветра при работе на высоте;</w:t>
      </w:r>
    </w:p>
    <w:p w14:paraId="2E16D3F5" w14:textId="0A7B63DA"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образованные льдом и снегом скользкие поверхности и покрытия, особенно на высоте;</w:t>
      </w:r>
    </w:p>
    <w:p w14:paraId="22ACCC75" w14:textId="3AB25273"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удары молнии, способные привести к разрушению объектов, повреждению машин и оборудования, травмированию людей;</w:t>
      </w:r>
    </w:p>
    <w:p w14:paraId="6793334D" w14:textId="6611DEB7"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прямое воздействие солнечного лучистого тепла;</w:t>
      </w:r>
    </w:p>
    <w:p w14:paraId="1AF3C474" w14:textId="569A039F" w:rsidR="007C580E" w:rsidRPr="00E56945" w:rsidRDefault="007C580E"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воздействие низких/высоких температур воздуха.</w:t>
      </w:r>
    </w:p>
    <w:p w14:paraId="26BE65C2" w14:textId="21BEFDA1" w:rsidR="007C580E" w:rsidRPr="00E56945" w:rsidRDefault="007C580E" w:rsidP="00E56945">
      <w:pPr>
        <w:pStyle w:val="a3"/>
        <w:numPr>
          <w:ilvl w:val="0"/>
          <w:numId w:val="17"/>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 xml:space="preserve">Перечень объектов возникновения опасностей рекомендуется классифицировать на: </w:t>
      </w:r>
    </w:p>
    <w:p w14:paraId="71528004" w14:textId="38392319" w:rsidR="007C580E" w:rsidRPr="00E56945" w:rsidRDefault="007C580E" w:rsidP="00E56945">
      <w:pPr>
        <w:pStyle w:val="a3"/>
        <w:numPr>
          <w:ilvl w:val="2"/>
          <w:numId w:val="53"/>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Здания и сооружения</w:t>
      </w:r>
    </w:p>
    <w:p w14:paraId="3A511028" w14:textId="26E0445F" w:rsidR="00E14A8D" w:rsidRPr="00E56945" w:rsidRDefault="00E14A8D" w:rsidP="00E56945">
      <w:pPr>
        <w:pStyle w:val="a3"/>
        <w:numPr>
          <w:ilvl w:val="3"/>
          <w:numId w:val="53"/>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Производственные</w:t>
      </w:r>
    </w:p>
    <w:p w14:paraId="501A0EF1" w14:textId="5EA65864" w:rsidR="00E14A8D" w:rsidRPr="00E56945" w:rsidRDefault="00E14A8D"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промышленные (котельные, насосные);</w:t>
      </w:r>
    </w:p>
    <w:p w14:paraId="298F3BB7" w14:textId="7AB6DD25" w:rsidR="00E14A8D" w:rsidRPr="00E56945" w:rsidRDefault="00E14A8D"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административно-бытовые;</w:t>
      </w:r>
    </w:p>
    <w:p w14:paraId="7CE98CBA" w14:textId="2E99EB3E" w:rsidR="00E14A8D" w:rsidRPr="00E56945" w:rsidRDefault="00E14A8D" w:rsidP="00E56945">
      <w:pPr>
        <w:pStyle w:val="a3"/>
        <w:numPr>
          <w:ilvl w:val="0"/>
          <w:numId w:val="52"/>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вспомогательные</w:t>
      </w:r>
      <w:r w:rsidR="00D039FB">
        <w:rPr>
          <w:rFonts w:ascii="Times New Roman" w:hAnsi="Times New Roman" w:cs="Times New Roman"/>
          <w:sz w:val="26"/>
          <w:szCs w:val="26"/>
        </w:rPr>
        <w:t>.</w:t>
      </w:r>
    </w:p>
    <w:p w14:paraId="443FBFFA" w14:textId="77777777" w:rsidR="00E14A8D" w:rsidRPr="00E56945" w:rsidRDefault="00E14A8D" w:rsidP="00E56945">
      <w:pPr>
        <w:pStyle w:val="a3"/>
        <w:numPr>
          <w:ilvl w:val="3"/>
          <w:numId w:val="53"/>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Складские</w:t>
      </w:r>
    </w:p>
    <w:p w14:paraId="0C8D0EA3" w14:textId="459AA936" w:rsidR="00E14A8D" w:rsidRPr="00E56945" w:rsidRDefault="007C580E" w:rsidP="00E56945">
      <w:pPr>
        <w:pStyle w:val="a3"/>
        <w:numPr>
          <w:ilvl w:val="2"/>
          <w:numId w:val="53"/>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Машины и оборудование</w:t>
      </w:r>
      <w:r w:rsidR="00D039FB">
        <w:rPr>
          <w:rFonts w:ascii="Times New Roman" w:hAnsi="Times New Roman" w:cs="Times New Roman"/>
          <w:sz w:val="26"/>
          <w:szCs w:val="26"/>
        </w:rPr>
        <w:t>.</w:t>
      </w:r>
    </w:p>
    <w:p w14:paraId="1AFFC70F" w14:textId="595A691D" w:rsidR="00E14A8D" w:rsidRPr="00E56945" w:rsidRDefault="007C580E" w:rsidP="00E56945">
      <w:pPr>
        <w:pStyle w:val="a3"/>
        <w:numPr>
          <w:ilvl w:val="2"/>
          <w:numId w:val="53"/>
        </w:numPr>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Инструменты и приспосо</w:t>
      </w:r>
      <w:r w:rsidR="00E14A8D" w:rsidRPr="00E56945">
        <w:rPr>
          <w:rFonts w:ascii="Times New Roman" w:hAnsi="Times New Roman" w:cs="Times New Roman"/>
          <w:sz w:val="26"/>
          <w:szCs w:val="26"/>
        </w:rPr>
        <w:t>бления</w:t>
      </w:r>
      <w:r w:rsidR="00D039FB">
        <w:rPr>
          <w:rFonts w:ascii="Times New Roman" w:hAnsi="Times New Roman" w:cs="Times New Roman"/>
          <w:sz w:val="26"/>
          <w:szCs w:val="26"/>
        </w:rPr>
        <w:t>.</w:t>
      </w:r>
    </w:p>
    <w:p w14:paraId="0D523786" w14:textId="7A0E03E6" w:rsidR="00090FE3" w:rsidRPr="00B86330" w:rsidRDefault="00655996" w:rsidP="007C580E">
      <w:pPr>
        <w:pStyle w:val="a3"/>
        <w:spacing w:after="0"/>
        <w:ind w:left="0" w:firstLine="709"/>
        <w:jc w:val="both"/>
        <w:rPr>
          <w:rFonts w:ascii="Times New Roman" w:hAnsi="Times New Roman" w:cs="Times New Roman"/>
          <w:sz w:val="26"/>
          <w:szCs w:val="26"/>
        </w:rPr>
      </w:pPr>
      <w:r w:rsidRPr="00E56945">
        <w:rPr>
          <w:rFonts w:ascii="Times New Roman" w:hAnsi="Times New Roman" w:cs="Times New Roman"/>
          <w:sz w:val="26"/>
          <w:szCs w:val="26"/>
        </w:rPr>
        <w:t>Процедура идентификации опасностей должна обеспечивать выявление, идентификацию и описание всех имеющихся</w:t>
      </w:r>
      <w:r w:rsidRPr="00B86330">
        <w:rPr>
          <w:rFonts w:ascii="Times New Roman" w:hAnsi="Times New Roman" w:cs="Times New Roman"/>
          <w:sz w:val="26"/>
          <w:szCs w:val="26"/>
        </w:rPr>
        <w:t xml:space="preserve"> на рабочем месте опасностей с определением потенциального ущерба безопасны</w:t>
      </w:r>
      <w:r w:rsidR="002F6C49" w:rsidRPr="00B86330">
        <w:rPr>
          <w:rFonts w:ascii="Times New Roman" w:hAnsi="Times New Roman" w:cs="Times New Roman"/>
          <w:sz w:val="26"/>
          <w:szCs w:val="26"/>
        </w:rPr>
        <w:t>м</w:t>
      </w:r>
      <w:r w:rsidRPr="00B86330">
        <w:rPr>
          <w:rFonts w:ascii="Times New Roman" w:hAnsi="Times New Roman" w:cs="Times New Roman"/>
          <w:sz w:val="26"/>
          <w:szCs w:val="26"/>
        </w:rPr>
        <w:t xml:space="preserve"> услови</w:t>
      </w:r>
      <w:r w:rsidR="002F6C49" w:rsidRPr="00B86330">
        <w:rPr>
          <w:rFonts w:ascii="Times New Roman" w:hAnsi="Times New Roman" w:cs="Times New Roman"/>
          <w:sz w:val="26"/>
          <w:szCs w:val="26"/>
        </w:rPr>
        <w:t>ям</w:t>
      </w:r>
      <w:r w:rsidRPr="00B86330">
        <w:rPr>
          <w:rFonts w:ascii="Times New Roman" w:hAnsi="Times New Roman" w:cs="Times New Roman"/>
          <w:sz w:val="26"/>
          <w:szCs w:val="26"/>
        </w:rPr>
        <w:t xml:space="preserve"> труда и здоровь</w:t>
      </w:r>
      <w:r w:rsidR="002F6C49" w:rsidRPr="00B86330">
        <w:rPr>
          <w:rFonts w:ascii="Times New Roman" w:hAnsi="Times New Roman" w:cs="Times New Roman"/>
          <w:sz w:val="26"/>
          <w:szCs w:val="26"/>
        </w:rPr>
        <w:t>ю</w:t>
      </w:r>
      <w:r w:rsidR="002A0E3E" w:rsidRPr="00B86330">
        <w:rPr>
          <w:rFonts w:ascii="Times New Roman" w:hAnsi="Times New Roman" w:cs="Times New Roman"/>
          <w:sz w:val="26"/>
          <w:szCs w:val="26"/>
        </w:rPr>
        <w:t xml:space="preserve"> </w:t>
      </w:r>
      <w:r w:rsidR="002A0E3E" w:rsidRPr="00B86330">
        <w:rPr>
          <w:rFonts w:ascii="Times New Roman" w:hAnsi="Times New Roman" w:cs="Times New Roman"/>
          <w:sz w:val="26"/>
          <w:szCs w:val="26"/>
        </w:rPr>
        <w:lastRenderedPageBreak/>
        <w:t>работников</w:t>
      </w:r>
      <w:r w:rsidRPr="00B86330">
        <w:rPr>
          <w:rFonts w:ascii="Times New Roman" w:hAnsi="Times New Roman" w:cs="Times New Roman"/>
          <w:sz w:val="26"/>
          <w:szCs w:val="26"/>
        </w:rPr>
        <w:t>. Идентификация опасностей проводится в соответствии с Порядком оценки уровня профессионального риска,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112D54F" w14:textId="4313D5D9" w:rsidR="002F6C49" w:rsidRPr="0078189D" w:rsidRDefault="002F6C49" w:rsidP="00E56945">
      <w:pPr>
        <w:pStyle w:val="a3"/>
        <w:numPr>
          <w:ilvl w:val="0"/>
          <w:numId w:val="5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При рассмотрении перечисленных в пункте 2.3 Положения опасностей устанавливается </w:t>
      </w:r>
      <w:bookmarkStart w:id="3" w:name="_Hlk45828180"/>
      <w:r w:rsidRPr="0078189D">
        <w:rPr>
          <w:rFonts w:ascii="Times New Roman" w:hAnsi="Times New Roman" w:cs="Times New Roman"/>
          <w:sz w:val="26"/>
          <w:szCs w:val="26"/>
        </w:rPr>
        <w:t>порядок проведения анализа, оценки и упорядочивания всех выявленных опасностей</w:t>
      </w:r>
      <w:r w:rsidR="004A3780" w:rsidRPr="0078189D">
        <w:rPr>
          <w:rFonts w:ascii="Times New Roman" w:hAnsi="Times New Roman" w:cs="Times New Roman"/>
          <w:sz w:val="26"/>
          <w:szCs w:val="26"/>
        </w:rPr>
        <w:t>,</w:t>
      </w:r>
      <w:r w:rsidRPr="0078189D">
        <w:rPr>
          <w:rFonts w:ascii="Times New Roman" w:hAnsi="Times New Roman" w:cs="Times New Roman"/>
          <w:sz w:val="26"/>
          <w:szCs w:val="26"/>
        </w:rPr>
        <w:t xml:space="preserve">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bookmarkEnd w:id="3"/>
      <w:r w:rsidRPr="0078189D">
        <w:rPr>
          <w:rFonts w:ascii="Times New Roman" w:hAnsi="Times New Roman" w:cs="Times New Roman"/>
          <w:sz w:val="26"/>
          <w:szCs w:val="26"/>
        </w:rPr>
        <w:t>.</w:t>
      </w:r>
    </w:p>
    <w:p w14:paraId="476EE925" w14:textId="789359EC" w:rsidR="002F6C49" w:rsidRPr="0078189D" w:rsidRDefault="002F6C49" w:rsidP="00E56945">
      <w:pPr>
        <w:pStyle w:val="a3"/>
        <w:numPr>
          <w:ilvl w:val="0"/>
          <w:numId w:val="5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Процедур</w:t>
      </w:r>
      <w:r w:rsidR="0078189D" w:rsidRPr="0078189D">
        <w:rPr>
          <w:rFonts w:ascii="Times New Roman" w:hAnsi="Times New Roman" w:cs="Times New Roman"/>
          <w:sz w:val="26"/>
          <w:szCs w:val="26"/>
        </w:rPr>
        <w:t xml:space="preserve">у </w:t>
      </w:r>
      <w:r w:rsidRPr="0078189D">
        <w:rPr>
          <w:rFonts w:ascii="Times New Roman" w:hAnsi="Times New Roman" w:cs="Times New Roman"/>
          <w:sz w:val="26"/>
          <w:szCs w:val="26"/>
        </w:rPr>
        <w:t xml:space="preserve">оценки профессиональных рисков в </w:t>
      </w:r>
      <w:r w:rsidR="0020645D">
        <w:rPr>
          <w:rFonts w:ascii="Times New Roman" w:hAnsi="Times New Roman" w:cs="Times New Roman"/>
          <w:sz w:val="26"/>
          <w:szCs w:val="26"/>
        </w:rPr>
        <w:t>учреждении</w:t>
      </w:r>
      <w:r w:rsidRPr="0078189D">
        <w:rPr>
          <w:rFonts w:ascii="Times New Roman" w:hAnsi="Times New Roman" w:cs="Times New Roman"/>
          <w:sz w:val="26"/>
          <w:szCs w:val="26"/>
        </w:rPr>
        <w:t xml:space="preserve"> </w:t>
      </w:r>
      <w:r w:rsidR="001A498C" w:rsidRPr="0078189D">
        <w:rPr>
          <w:rFonts w:ascii="Times New Roman" w:hAnsi="Times New Roman" w:cs="Times New Roman"/>
          <w:sz w:val="26"/>
          <w:szCs w:val="26"/>
        </w:rPr>
        <w:t xml:space="preserve">необходимо </w:t>
      </w:r>
      <w:r w:rsidRPr="0078189D">
        <w:rPr>
          <w:rFonts w:ascii="Times New Roman" w:hAnsi="Times New Roman" w:cs="Times New Roman"/>
          <w:sz w:val="26"/>
          <w:szCs w:val="26"/>
        </w:rPr>
        <w:t>производит</w:t>
      </w:r>
      <w:r w:rsidR="001A498C" w:rsidRPr="0078189D">
        <w:rPr>
          <w:rFonts w:ascii="Times New Roman" w:hAnsi="Times New Roman" w:cs="Times New Roman"/>
          <w:sz w:val="26"/>
          <w:szCs w:val="26"/>
        </w:rPr>
        <w:t>ь</w:t>
      </w:r>
      <w:r w:rsidRPr="0078189D">
        <w:rPr>
          <w:rFonts w:ascii="Times New Roman" w:hAnsi="Times New Roman" w:cs="Times New Roman"/>
          <w:sz w:val="26"/>
          <w:szCs w:val="26"/>
        </w:rPr>
        <w:t xml:space="preserve"> с учетом того, что она должна:</w:t>
      </w:r>
    </w:p>
    <w:p w14:paraId="4F05B6B7" w14:textId="77777777" w:rsidR="002F6C49" w:rsidRPr="0078189D" w:rsidRDefault="002F6C49" w:rsidP="005D2EC5">
      <w:pPr>
        <w:pStyle w:val="a3"/>
        <w:numPr>
          <w:ilvl w:val="0"/>
          <w:numId w:val="1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соответствовать сложности оцениваемой деятельности и возможным последствиям;</w:t>
      </w:r>
    </w:p>
    <w:p w14:paraId="293F7C86" w14:textId="77777777" w:rsidR="002F6C49" w:rsidRPr="0078189D" w:rsidRDefault="002F6C49" w:rsidP="005D2EC5">
      <w:pPr>
        <w:pStyle w:val="a3"/>
        <w:numPr>
          <w:ilvl w:val="0"/>
          <w:numId w:val="1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давать результаты в простой и понятной форме, обеспечивающей возможность прослеживаемости, воспроизводимости и использования для управления профессиональными рисками;</w:t>
      </w:r>
    </w:p>
    <w:p w14:paraId="5F0FBD10" w14:textId="74DC6FF7" w:rsidR="00290288" w:rsidRPr="0078189D" w:rsidRDefault="00290288" w:rsidP="00E56945">
      <w:pPr>
        <w:pStyle w:val="a3"/>
        <w:numPr>
          <w:ilvl w:val="0"/>
          <w:numId w:val="5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 случае сомнений в оценке профессионального риска, или когда предварительные оценки указывают на высокий риск необходимо рассматривать варианты оценки профессиональных рисков</w:t>
      </w:r>
      <w:r w:rsidR="004A26DC" w:rsidRPr="0078189D">
        <w:rPr>
          <w:rFonts w:ascii="Times New Roman" w:hAnsi="Times New Roman" w:cs="Times New Roman"/>
          <w:sz w:val="26"/>
          <w:szCs w:val="26"/>
        </w:rPr>
        <w:t>,</w:t>
      </w:r>
      <w:r w:rsidRPr="0078189D">
        <w:rPr>
          <w:rFonts w:ascii="Times New Roman" w:hAnsi="Times New Roman" w:cs="Times New Roman"/>
          <w:sz w:val="26"/>
          <w:szCs w:val="26"/>
        </w:rPr>
        <w:t xml:space="preserve"> при проведении которых использовать методы, предусмотренные действующими нормативными актами, а также поверенные в установленном порядке средства измерения.</w:t>
      </w:r>
    </w:p>
    <w:p w14:paraId="79D4F144" w14:textId="3B04DFB9" w:rsidR="00290288" w:rsidRPr="0078189D" w:rsidRDefault="00290288" w:rsidP="00E56945">
      <w:pPr>
        <w:pStyle w:val="a3"/>
        <w:numPr>
          <w:ilvl w:val="0"/>
          <w:numId w:val="5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При оценивании профессиональных рисков рассматриваются все возможные воздействия идентифицированных опасностей на здоровье и безопасность</w:t>
      </w:r>
      <w:r w:rsidR="004A26DC" w:rsidRPr="0078189D">
        <w:rPr>
          <w:rFonts w:ascii="Times New Roman" w:hAnsi="Times New Roman" w:cs="Times New Roman"/>
          <w:sz w:val="26"/>
          <w:szCs w:val="26"/>
        </w:rPr>
        <w:t xml:space="preserve"> работников</w:t>
      </w:r>
      <w:r w:rsidRPr="0078189D">
        <w:rPr>
          <w:rFonts w:ascii="Times New Roman" w:hAnsi="Times New Roman" w:cs="Times New Roman"/>
          <w:sz w:val="26"/>
          <w:szCs w:val="26"/>
        </w:rPr>
        <w:t>, а также учитывается характер воздействия опасностей по времени.</w:t>
      </w:r>
    </w:p>
    <w:p w14:paraId="36E8B29E" w14:textId="4F369A7B" w:rsidR="00290288" w:rsidRPr="0078189D" w:rsidRDefault="00290288" w:rsidP="00E56945">
      <w:pPr>
        <w:pStyle w:val="a3"/>
        <w:numPr>
          <w:ilvl w:val="0"/>
          <w:numId w:val="5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Оценка профессиональных рисков должна осуществлят</w:t>
      </w:r>
      <w:r w:rsidR="004A26DC" w:rsidRPr="0078189D">
        <w:rPr>
          <w:rFonts w:ascii="Times New Roman" w:hAnsi="Times New Roman" w:cs="Times New Roman"/>
          <w:sz w:val="26"/>
          <w:szCs w:val="26"/>
        </w:rPr>
        <w:t>ь</w:t>
      </w:r>
      <w:r w:rsidRPr="0078189D">
        <w:rPr>
          <w:rFonts w:ascii="Times New Roman" w:hAnsi="Times New Roman" w:cs="Times New Roman"/>
          <w:sz w:val="26"/>
          <w:szCs w:val="26"/>
        </w:rPr>
        <w:t>ся посредством сопоставления результатов анализа с критериями приемлемости рисков.</w:t>
      </w:r>
    </w:p>
    <w:p w14:paraId="18192780" w14:textId="18DAB1D9" w:rsidR="00290288" w:rsidRPr="0078189D" w:rsidRDefault="00290288" w:rsidP="00E56945">
      <w:pPr>
        <w:pStyle w:val="a3"/>
        <w:numPr>
          <w:ilvl w:val="0"/>
          <w:numId w:val="5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Pr="0078189D">
        <w:rPr>
          <w:rFonts w:ascii="Times New Roman" w:hAnsi="Times New Roman" w:cs="Times New Roman"/>
          <w:sz w:val="26"/>
          <w:szCs w:val="26"/>
        </w:rPr>
        <w:t>выявление опасностей и оценка профессиональных рисков для здоровья и безопа</w:t>
      </w:r>
      <w:r w:rsidR="00ED0D65" w:rsidRPr="0078189D">
        <w:rPr>
          <w:rFonts w:ascii="Times New Roman" w:hAnsi="Times New Roman" w:cs="Times New Roman"/>
          <w:sz w:val="26"/>
          <w:szCs w:val="26"/>
        </w:rPr>
        <w:t xml:space="preserve">сности работников, связанных с </w:t>
      </w:r>
      <w:r w:rsidRPr="0078189D">
        <w:rPr>
          <w:rFonts w:ascii="Times New Roman" w:hAnsi="Times New Roman" w:cs="Times New Roman"/>
          <w:sz w:val="26"/>
          <w:szCs w:val="26"/>
        </w:rPr>
        <w:t xml:space="preserve">осуществляемыми в </w:t>
      </w:r>
      <w:r w:rsidR="0020645D">
        <w:rPr>
          <w:rFonts w:ascii="Times New Roman" w:hAnsi="Times New Roman" w:cs="Times New Roman"/>
          <w:sz w:val="26"/>
          <w:szCs w:val="26"/>
        </w:rPr>
        <w:t>учреждении</w:t>
      </w:r>
      <w:r w:rsidRPr="0078189D">
        <w:rPr>
          <w:rFonts w:ascii="Times New Roman" w:hAnsi="Times New Roman" w:cs="Times New Roman"/>
          <w:sz w:val="26"/>
          <w:szCs w:val="26"/>
        </w:rPr>
        <w:t xml:space="preserve"> изменениями в системе управления профессиональными рисками или в деятельности </w:t>
      </w:r>
      <w:r w:rsidR="0020645D">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в целом, производится до того, как эти изменения будут реализованы, обеспечивается учет таких оценок при выборе средств управления профессиональными рисками, отраженными в подразделе 3 Положения.</w:t>
      </w:r>
    </w:p>
    <w:p w14:paraId="180D13A6" w14:textId="18E59BA4" w:rsidR="00290288" w:rsidRPr="0078189D" w:rsidRDefault="00290288" w:rsidP="00E56945">
      <w:pPr>
        <w:pStyle w:val="a3"/>
        <w:numPr>
          <w:ilvl w:val="0"/>
          <w:numId w:val="5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Идентификация опасностей и оценка профессиональных рисков </w:t>
      </w:r>
      <w:r w:rsidR="00E71841" w:rsidRPr="0078189D">
        <w:rPr>
          <w:rFonts w:ascii="Times New Roman" w:hAnsi="Times New Roman" w:cs="Times New Roman"/>
          <w:sz w:val="26"/>
          <w:szCs w:val="26"/>
        </w:rPr>
        <w:t>проводится с привлечением специалистов</w:t>
      </w:r>
      <w:r w:rsidR="00ED0D65" w:rsidRPr="0078189D">
        <w:rPr>
          <w:rFonts w:ascii="Times New Roman" w:hAnsi="Times New Roman" w:cs="Times New Roman"/>
          <w:sz w:val="26"/>
          <w:szCs w:val="26"/>
        </w:rPr>
        <w:t>,</w:t>
      </w:r>
      <w:r w:rsidR="00E71841" w:rsidRPr="0078189D">
        <w:rPr>
          <w:rFonts w:ascii="Times New Roman" w:hAnsi="Times New Roman" w:cs="Times New Roman"/>
          <w:sz w:val="26"/>
          <w:szCs w:val="26"/>
        </w:rPr>
        <w:t xml:space="preserve"> </w:t>
      </w:r>
      <w:r w:rsidRPr="0078189D">
        <w:rPr>
          <w:rFonts w:ascii="Times New Roman" w:hAnsi="Times New Roman" w:cs="Times New Roman"/>
          <w:sz w:val="26"/>
          <w:szCs w:val="26"/>
        </w:rPr>
        <w:t>компетентны</w:t>
      </w:r>
      <w:r w:rsidR="00E71841" w:rsidRPr="0078189D">
        <w:rPr>
          <w:rFonts w:ascii="Times New Roman" w:hAnsi="Times New Roman" w:cs="Times New Roman"/>
          <w:sz w:val="26"/>
          <w:szCs w:val="26"/>
        </w:rPr>
        <w:t>х</w:t>
      </w:r>
      <w:r w:rsidRPr="0078189D">
        <w:rPr>
          <w:rFonts w:ascii="Times New Roman" w:hAnsi="Times New Roman" w:cs="Times New Roman"/>
          <w:sz w:val="26"/>
          <w:szCs w:val="26"/>
        </w:rPr>
        <w:t xml:space="preserve"> в соответствующих методиках и технических приемах идентификации опасностей и оценки профессиональных рисков.</w:t>
      </w:r>
    </w:p>
    <w:p w14:paraId="48B778FB" w14:textId="3CF3A128" w:rsidR="00290288" w:rsidRPr="000E546F" w:rsidRDefault="00290288" w:rsidP="00E56945">
      <w:pPr>
        <w:pStyle w:val="a3"/>
        <w:numPr>
          <w:ilvl w:val="0"/>
          <w:numId w:val="5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Привлечение работников </w:t>
      </w:r>
      <w:r w:rsidR="0020645D">
        <w:rPr>
          <w:rFonts w:ascii="Times New Roman" w:hAnsi="Times New Roman" w:cs="Times New Roman"/>
          <w:sz w:val="26"/>
          <w:szCs w:val="26"/>
        </w:rPr>
        <w:t>учреждения</w:t>
      </w:r>
      <w:r w:rsidR="00E71841" w:rsidRPr="0078189D">
        <w:rPr>
          <w:rFonts w:ascii="Times New Roman" w:hAnsi="Times New Roman" w:cs="Times New Roman"/>
          <w:sz w:val="26"/>
          <w:szCs w:val="26"/>
        </w:rPr>
        <w:t xml:space="preserve"> </w:t>
      </w:r>
      <w:r w:rsidRPr="0078189D">
        <w:rPr>
          <w:rFonts w:ascii="Times New Roman" w:hAnsi="Times New Roman" w:cs="Times New Roman"/>
          <w:sz w:val="26"/>
          <w:szCs w:val="26"/>
        </w:rPr>
        <w:t>к процессу идентификации опасностей осуществля</w:t>
      </w:r>
      <w:r w:rsidR="00E71841" w:rsidRPr="0078189D">
        <w:rPr>
          <w:rFonts w:ascii="Times New Roman" w:hAnsi="Times New Roman" w:cs="Times New Roman"/>
          <w:sz w:val="26"/>
          <w:szCs w:val="26"/>
        </w:rPr>
        <w:t>е</w:t>
      </w:r>
      <w:r w:rsidRPr="0078189D">
        <w:rPr>
          <w:rFonts w:ascii="Times New Roman" w:hAnsi="Times New Roman" w:cs="Times New Roman"/>
          <w:sz w:val="26"/>
          <w:szCs w:val="26"/>
        </w:rPr>
        <w:t>т</w:t>
      </w:r>
      <w:r w:rsidR="00E71841" w:rsidRPr="0078189D">
        <w:rPr>
          <w:rFonts w:ascii="Times New Roman" w:hAnsi="Times New Roman" w:cs="Times New Roman"/>
          <w:sz w:val="26"/>
          <w:szCs w:val="26"/>
        </w:rPr>
        <w:t>ся</w:t>
      </w:r>
      <w:r w:rsidRPr="0078189D">
        <w:rPr>
          <w:rFonts w:ascii="Times New Roman" w:hAnsi="Times New Roman" w:cs="Times New Roman"/>
          <w:sz w:val="26"/>
          <w:szCs w:val="26"/>
        </w:rPr>
        <w:t xml:space="preserve"> </w:t>
      </w:r>
      <w:r w:rsidR="00E71841" w:rsidRPr="0078189D">
        <w:rPr>
          <w:rFonts w:ascii="Times New Roman" w:hAnsi="Times New Roman" w:cs="Times New Roman"/>
          <w:sz w:val="26"/>
          <w:szCs w:val="26"/>
        </w:rPr>
        <w:t xml:space="preserve">согласно подразделу </w:t>
      </w:r>
      <w:r w:rsidRPr="0078189D">
        <w:rPr>
          <w:rFonts w:ascii="Times New Roman" w:hAnsi="Times New Roman" w:cs="Times New Roman"/>
          <w:sz w:val="26"/>
          <w:szCs w:val="26"/>
        </w:rPr>
        <w:t>6 Положения</w:t>
      </w:r>
      <w:r w:rsidRPr="000E546F">
        <w:rPr>
          <w:rFonts w:ascii="Times New Roman" w:hAnsi="Times New Roman" w:cs="Times New Roman"/>
          <w:sz w:val="26"/>
          <w:szCs w:val="26"/>
        </w:rPr>
        <w:t>.</w:t>
      </w:r>
    </w:p>
    <w:p w14:paraId="49D624E1" w14:textId="12BFEAFE" w:rsidR="002F6C49" w:rsidRDefault="00E71841" w:rsidP="00E56945">
      <w:pPr>
        <w:pStyle w:val="a3"/>
        <w:numPr>
          <w:ilvl w:val="0"/>
          <w:numId w:val="5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20645D">
        <w:rPr>
          <w:rFonts w:ascii="Times New Roman" w:hAnsi="Times New Roman" w:cs="Times New Roman"/>
          <w:sz w:val="26"/>
          <w:szCs w:val="26"/>
        </w:rPr>
        <w:t>учреждении</w:t>
      </w:r>
      <w:r w:rsidR="00DA488E">
        <w:rPr>
          <w:rFonts w:ascii="Times New Roman" w:hAnsi="Times New Roman" w:cs="Times New Roman"/>
          <w:sz w:val="26"/>
          <w:szCs w:val="26"/>
        </w:rPr>
        <w:t xml:space="preserve"> </w:t>
      </w:r>
      <w:r w:rsidRPr="0078189D">
        <w:rPr>
          <w:rFonts w:ascii="Times New Roman" w:hAnsi="Times New Roman" w:cs="Times New Roman"/>
          <w:sz w:val="26"/>
          <w:szCs w:val="26"/>
        </w:rPr>
        <w:t xml:space="preserve">процесс </w:t>
      </w:r>
      <w:r w:rsidR="00290288" w:rsidRPr="0078189D">
        <w:rPr>
          <w:rFonts w:ascii="Times New Roman" w:hAnsi="Times New Roman" w:cs="Times New Roman"/>
          <w:sz w:val="26"/>
          <w:szCs w:val="26"/>
        </w:rPr>
        <w:t>документирова</w:t>
      </w:r>
      <w:r w:rsidRPr="0078189D">
        <w:rPr>
          <w:rFonts w:ascii="Times New Roman" w:hAnsi="Times New Roman" w:cs="Times New Roman"/>
          <w:sz w:val="26"/>
          <w:szCs w:val="26"/>
        </w:rPr>
        <w:t>ния</w:t>
      </w:r>
      <w:r w:rsidR="00290288" w:rsidRPr="0078189D">
        <w:rPr>
          <w:rFonts w:ascii="Times New Roman" w:hAnsi="Times New Roman" w:cs="Times New Roman"/>
          <w:sz w:val="26"/>
          <w:szCs w:val="26"/>
        </w:rPr>
        <w:t xml:space="preserve"> выявлен</w:t>
      </w:r>
      <w:r w:rsidRPr="0078189D">
        <w:rPr>
          <w:rFonts w:ascii="Times New Roman" w:hAnsi="Times New Roman" w:cs="Times New Roman"/>
          <w:sz w:val="26"/>
          <w:szCs w:val="26"/>
        </w:rPr>
        <w:t>ия</w:t>
      </w:r>
      <w:r w:rsidR="00290288" w:rsidRPr="0078189D">
        <w:rPr>
          <w:rFonts w:ascii="Times New Roman" w:hAnsi="Times New Roman" w:cs="Times New Roman"/>
          <w:sz w:val="26"/>
          <w:szCs w:val="26"/>
        </w:rPr>
        <w:t xml:space="preserve"> опасност</w:t>
      </w:r>
      <w:r w:rsidRPr="0078189D">
        <w:rPr>
          <w:rFonts w:ascii="Times New Roman" w:hAnsi="Times New Roman" w:cs="Times New Roman"/>
          <w:sz w:val="26"/>
          <w:szCs w:val="26"/>
        </w:rPr>
        <w:t>ей</w:t>
      </w:r>
      <w:r w:rsidR="00290288" w:rsidRPr="0078189D">
        <w:rPr>
          <w:rFonts w:ascii="Times New Roman" w:hAnsi="Times New Roman" w:cs="Times New Roman"/>
          <w:sz w:val="26"/>
          <w:szCs w:val="26"/>
        </w:rPr>
        <w:t>, результат</w:t>
      </w:r>
      <w:r w:rsidRPr="0078189D">
        <w:rPr>
          <w:rFonts w:ascii="Times New Roman" w:hAnsi="Times New Roman" w:cs="Times New Roman"/>
          <w:sz w:val="26"/>
          <w:szCs w:val="26"/>
        </w:rPr>
        <w:t>ов</w:t>
      </w:r>
      <w:r w:rsidR="00290288" w:rsidRPr="0078189D">
        <w:rPr>
          <w:rFonts w:ascii="Times New Roman" w:hAnsi="Times New Roman" w:cs="Times New Roman"/>
          <w:sz w:val="26"/>
          <w:szCs w:val="26"/>
        </w:rPr>
        <w:t xml:space="preserve"> оценки уровня профессиональных рисков и поддерж</w:t>
      </w:r>
      <w:r w:rsidRPr="0078189D">
        <w:rPr>
          <w:rFonts w:ascii="Times New Roman" w:hAnsi="Times New Roman" w:cs="Times New Roman"/>
          <w:sz w:val="26"/>
          <w:szCs w:val="26"/>
        </w:rPr>
        <w:t>ание</w:t>
      </w:r>
      <w:r w:rsidR="00290288" w:rsidRPr="0078189D">
        <w:rPr>
          <w:rFonts w:ascii="Times New Roman" w:hAnsi="Times New Roman" w:cs="Times New Roman"/>
          <w:sz w:val="26"/>
          <w:szCs w:val="26"/>
        </w:rPr>
        <w:t xml:space="preserve"> </w:t>
      </w:r>
      <w:r w:rsidRPr="0078189D">
        <w:rPr>
          <w:rFonts w:ascii="Times New Roman" w:hAnsi="Times New Roman" w:cs="Times New Roman"/>
          <w:sz w:val="26"/>
          <w:szCs w:val="26"/>
        </w:rPr>
        <w:t xml:space="preserve">получаемой </w:t>
      </w:r>
      <w:r w:rsidR="00290288" w:rsidRPr="0078189D">
        <w:rPr>
          <w:rFonts w:ascii="Times New Roman" w:hAnsi="Times New Roman" w:cs="Times New Roman"/>
          <w:sz w:val="26"/>
          <w:szCs w:val="26"/>
        </w:rPr>
        <w:lastRenderedPageBreak/>
        <w:t>информаци</w:t>
      </w:r>
      <w:r w:rsidRPr="0078189D">
        <w:rPr>
          <w:rFonts w:ascii="Times New Roman" w:hAnsi="Times New Roman" w:cs="Times New Roman"/>
          <w:sz w:val="26"/>
          <w:szCs w:val="26"/>
        </w:rPr>
        <w:t>и</w:t>
      </w:r>
      <w:r w:rsidR="00290288" w:rsidRPr="0078189D">
        <w:rPr>
          <w:rFonts w:ascii="Times New Roman" w:hAnsi="Times New Roman" w:cs="Times New Roman"/>
          <w:sz w:val="26"/>
          <w:szCs w:val="26"/>
        </w:rPr>
        <w:t xml:space="preserve"> в актуальном состоянии </w:t>
      </w:r>
      <w:r w:rsidR="004A26DC" w:rsidRPr="0078189D">
        <w:rPr>
          <w:rFonts w:ascii="Times New Roman" w:hAnsi="Times New Roman" w:cs="Times New Roman"/>
          <w:sz w:val="26"/>
          <w:szCs w:val="26"/>
        </w:rPr>
        <w:t xml:space="preserve">проводить </w:t>
      </w:r>
      <w:r w:rsidR="00290288" w:rsidRPr="0078189D">
        <w:rPr>
          <w:rFonts w:ascii="Times New Roman" w:hAnsi="Times New Roman" w:cs="Times New Roman"/>
          <w:sz w:val="26"/>
          <w:szCs w:val="26"/>
        </w:rPr>
        <w:t>в соответствии с Порядком оценки уровня профессионального риска,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51EAA7F" w14:textId="77777777" w:rsidR="00472EC4" w:rsidRPr="0078189D" w:rsidRDefault="00472EC4" w:rsidP="00472EC4">
      <w:pPr>
        <w:pStyle w:val="a3"/>
        <w:spacing w:after="0"/>
        <w:ind w:left="709"/>
        <w:jc w:val="both"/>
        <w:rPr>
          <w:rFonts w:ascii="Times New Roman" w:hAnsi="Times New Roman" w:cs="Times New Roman"/>
          <w:sz w:val="26"/>
          <w:szCs w:val="26"/>
        </w:rPr>
      </w:pPr>
    </w:p>
    <w:p w14:paraId="5954AEE5" w14:textId="055EB860" w:rsidR="00BB0B41" w:rsidRPr="00472EC4" w:rsidRDefault="00460D6B" w:rsidP="00472EC4">
      <w:pPr>
        <w:pStyle w:val="a3"/>
        <w:numPr>
          <w:ilvl w:val="0"/>
          <w:numId w:val="4"/>
        </w:numPr>
        <w:spacing w:after="0"/>
        <w:ind w:left="0" w:firstLine="709"/>
        <w:jc w:val="both"/>
        <w:rPr>
          <w:rFonts w:ascii="Times New Roman" w:hAnsi="Times New Roman" w:cs="Times New Roman"/>
          <w:b/>
          <w:sz w:val="26"/>
          <w:szCs w:val="26"/>
        </w:rPr>
      </w:pPr>
      <w:r w:rsidRPr="00472EC4">
        <w:rPr>
          <w:rFonts w:ascii="Times New Roman" w:hAnsi="Times New Roman" w:cs="Times New Roman"/>
          <w:b/>
          <w:sz w:val="26"/>
          <w:szCs w:val="26"/>
        </w:rPr>
        <w:t>П</w:t>
      </w:r>
      <w:r w:rsidR="00BB0B41" w:rsidRPr="00472EC4">
        <w:rPr>
          <w:rFonts w:ascii="Times New Roman" w:hAnsi="Times New Roman" w:cs="Times New Roman"/>
          <w:b/>
          <w:sz w:val="26"/>
          <w:szCs w:val="26"/>
        </w:rPr>
        <w:t>роцедур</w:t>
      </w:r>
      <w:r w:rsidRPr="00472EC4">
        <w:rPr>
          <w:rFonts w:ascii="Times New Roman" w:hAnsi="Times New Roman" w:cs="Times New Roman"/>
          <w:b/>
          <w:sz w:val="26"/>
          <w:szCs w:val="26"/>
        </w:rPr>
        <w:t>а</w:t>
      </w:r>
      <w:r w:rsidR="00BB0B41" w:rsidRPr="00472EC4">
        <w:rPr>
          <w:rFonts w:ascii="Times New Roman" w:hAnsi="Times New Roman" w:cs="Times New Roman"/>
          <w:b/>
          <w:sz w:val="26"/>
          <w:szCs w:val="26"/>
        </w:rPr>
        <w:t xml:space="preserve"> управления профессиональными рисками</w:t>
      </w:r>
    </w:p>
    <w:p w14:paraId="19F5B25C" w14:textId="2DD2B3CC" w:rsidR="00706F79" w:rsidRPr="0078189D" w:rsidRDefault="00706F79" w:rsidP="007F2598">
      <w:pPr>
        <w:spacing w:after="0"/>
        <w:ind w:firstLine="709"/>
        <w:rPr>
          <w:rFonts w:ascii="Times New Roman" w:hAnsi="Times New Roman" w:cs="Times New Roman"/>
          <w:b/>
          <w:sz w:val="26"/>
          <w:szCs w:val="26"/>
        </w:rPr>
      </w:pPr>
    </w:p>
    <w:p w14:paraId="07485A13" w14:textId="3F3C7521" w:rsidR="00706F79" w:rsidRPr="00D32348" w:rsidRDefault="00511F90" w:rsidP="005D2EC5">
      <w:pPr>
        <w:pStyle w:val="a3"/>
        <w:numPr>
          <w:ilvl w:val="0"/>
          <w:numId w:val="2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Результаты оценки профессиональных рисков подлежат периодическому анализу для обоснования принимаемых управленческих решений, касающихся всех возможных рисков. </w:t>
      </w:r>
      <w:r w:rsidR="00706F79" w:rsidRPr="0078189D">
        <w:rPr>
          <w:rFonts w:ascii="Times New Roman" w:hAnsi="Times New Roman" w:cs="Times New Roman"/>
          <w:sz w:val="26"/>
          <w:szCs w:val="26"/>
        </w:rPr>
        <w:t>Процедур</w:t>
      </w:r>
      <w:r w:rsidR="004A26DC" w:rsidRPr="0078189D">
        <w:rPr>
          <w:rFonts w:ascii="Times New Roman" w:hAnsi="Times New Roman" w:cs="Times New Roman"/>
          <w:sz w:val="26"/>
          <w:szCs w:val="26"/>
        </w:rPr>
        <w:t>у</w:t>
      </w:r>
      <w:r w:rsidR="00706F79" w:rsidRPr="000E546F">
        <w:rPr>
          <w:rFonts w:ascii="Times New Roman" w:hAnsi="Times New Roman" w:cs="Times New Roman"/>
          <w:sz w:val="26"/>
          <w:szCs w:val="26"/>
        </w:rPr>
        <w:t xml:space="preserve"> управления профессиональными рисками 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004A26DC" w:rsidRPr="000E546F">
        <w:rPr>
          <w:rFonts w:ascii="Times New Roman" w:hAnsi="Times New Roman" w:cs="Times New Roman"/>
          <w:sz w:val="26"/>
          <w:szCs w:val="26"/>
        </w:rPr>
        <w:t xml:space="preserve">необходимо </w:t>
      </w:r>
      <w:r w:rsidR="00706F79" w:rsidRPr="000E546F">
        <w:rPr>
          <w:rFonts w:ascii="Times New Roman" w:hAnsi="Times New Roman" w:cs="Times New Roman"/>
          <w:sz w:val="26"/>
          <w:szCs w:val="26"/>
        </w:rPr>
        <w:t>проводит</w:t>
      </w:r>
      <w:r w:rsidR="004A26DC" w:rsidRPr="000E546F">
        <w:rPr>
          <w:rFonts w:ascii="Times New Roman" w:hAnsi="Times New Roman" w:cs="Times New Roman"/>
          <w:sz w:val="26"/>
          <w:szCs w:val="26"/>
        </w:rPr>
        <w:t>ь</w:t>
      </w:r>
      <w:r w:rsidR="00706F79" w:rsidRPr="000E546F">
        <w:rPr>
          <w:rFonts w:ascii="Times New Roman" w:hAnsi="Times New Roman" w:cs="Times New Roman"/>
          <w:sz w:val="26"/>
          <w:szCs w:val="26"/>
        </w:rPr>
        <w:t xml:space="preserve"> с учетом</w:t>
      </w:r>
      <w:r w:rsidR="00ED0D65">
        <w:rPr>
          <w:rFonts w:ascii="Times New Roman" w:hAnsi="Times New Roman" w:cs="Times New Roman"/>
          <w:sz w:val="26"/>
          <w:szCs w:val="26"/>
        </w:rPr>
        <w:t xml:space="preserve"> </w:t>
      </w:r>
      <w:r w:rsidR="00A421A7" w:rsidRPr="00D32348">
        <w:rPr>
          <w:rFonts w:ascii="Times New Roman" w:hAnsi="Times New Roman" w:cs="Times New Roman"/>
          <w:sz w:val="26"/>
          <w:szCs w:val="26"/>
        </w:rPr>
        <w:t>следующих</w:t>
      </w:r>
      <w:r w:rsidR="00D32348" w:rsidRPr="00D32348">
        <w:rPr>
          <w:rFonts w:ascii="Times New Roman" w:hAnsi="Times New Roman" w:cs="Times New Roman"/>
          <w:sz w:val="26"/>
          <w:szCs w:val="26"/>
        </w:rPr>
        <w:t xml:space="preserve"> факторов</w:t>
      </w:r>
      <w:r w:rsidR="00706F79" w:rsidRPr="00D32348">
        <w:rPr>
          <w:rFonts w:ascii="Times New Roman" w:hAnsi="Times New Roman" w:cs="Times New Roman"/>
          <w:sz w:val="26"/>
          <w:szCs w:val="26"/>
        </w:rPr>
        <w:t>:</w:t>
      </w:r>
    </w:p>
    <w:p w14:paraId="75197CBD" w14:textId="31FE9112" w:rsidR="00775264" w:rsidRPr="0078189D" w:rsidRDefault="00775264" w:rsidP="005D2EC5">
      <w:pPr>
        <w:pStyle w:val="a3"/>
        <w:numPr>
          <w:ilvl w:val="0"/>
          <w:numId w:val="2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управление профессиональными рисками осуществляется с учетом текущей, прошлой и будущей деятельности </w:t>
      </w:r>
      <w:r w:rsidR="0020645D">
        <w:rPr>
          <w:rFonts w:ascii="Times New Roman" w:hAnsi="Times New Roman" w:cs="Times New Roman"/>
          <w:sz w:val="26"/>
          <w:szCs w:val="26"/>
        </w:rPr>
        <w:t>учреждения</w:t>
      </w:r>
      <w:r w:rsidRPr="0078189D">
        <w:rPr>
          <w:rFonts w:ascii="Times New Roman" w:hAnsi="Times New Roman" w:cs="Times New Roman"/>
          <w:sz w:val="26"/>
          <w:szCs w:val="26"/>
        </w:rPr>
        <w:t>;</w:t>
      </w:r>
    </w:p>
    <w:p w14:paraId="6DD35139" w14:textId="77777777" w:rsidR="00775264" w:rsidRPr="0078189D" w:rsidRDefault="00775264" w:rsidP="005D2EC5">
      <w:pPr>
        <w:pStyle w:val="a3"/>
        <w:numPr>
          <w:ilvl w:val="0"/>
          <w:numId w:val="2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тяжесть возможного ущерба растет пропорционально увеличению числа людей, подвергающихся опасности;</w:t>
      </w:r>
    </w:p>
    <w:p w14:paraId="5EDFED91" w14:textId="77777777" w:rsidR="00775264" w:rsidRPr="0078189D" w:rsidRDefault="00775264" w:rsidP="005D2EC5">
      <w:pPr>
        <w:pStyle w:val="a3"/>
        <w:numPr>
          <w:ilvl w:val="0"/>
          <w:numId w:val="2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все оцененные профессиональные риски подлежат управлению;</w:t>
      </w:r>
    </w:p>
    <w:p w14:paraId="4FA9C93D" w14:textId="77777777" w:rsidR="00775264" w:rsidRPr="0078189D" w:rsidRDefault="00775264" w:rsidP="005D2EC5">
      <w:pPr>
        <w:pStyle w:val="a3"/>
        <w:numPr>
          <w:ilvl w:val="0"/>
          <w:numId w:val="2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процедуры выявления опасностей и оценки уровня профессиональных рисков подлежат постоянному совершенствованию и поддерживаются в рабочем состоянии с целью обеспечения эффективной реализации мер по их снижению;</w:t>
      </w:r>
    </w:p>
    <w:p w14:paraId="3F9A02C6" w14:textId="77777777" w:rsidR="00775264" w:rsidRPr="0078189D" w:rsidRDefault="00775264" w:rsidP="005D2EC5">
      <w:pPr>
        <w:pStyle w:val="a3"/>
        <w:numPr>
          <w:ilvl w:val="0"/>
          <w:numId w:val="2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эффективность разработанных мер по управлению профессиональными рисками подлежит постоянной оценке.</w:t>
      </w:r>
    </w:p>
    <w:p w14:paraId="0733329D" w14:textId="1507E792" w:rsidR="00775264" w:rsidRPr="0078189D" w:rsidRDefault="00775264" w:rsidP="005D2EC5">
      <w:pPr>
        <w:pStyle w:val="a3"/>
        <w:numPr>
          <w:ilvl w:val="0"/>
          <w:numId w:val="2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При выборе средств управления профессиональными рисками или в случае планирования изменений существующих средств управления должны рассматриваться возможности снижения профессиональных рисков. К мерам по исключению или снижению уровней профессиональных рисков относятся:</w:t>
      </w:r>
    </w:p>
    <w:p w14:paraId="5D58C8A3" w14:textId="77777777" w:rsidR="0038156A" w:rsidRPr="0078189D" w:rsidRDefault="0038156A" w:rsidP="005D2EC5">
      <w:pPr>
        <w:pStyle w:val="a3"/>
        <w:numPr>
          <w:ilvl w:val="0"/>
          <w:numId w:val="2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исключение опасной работы (процедуры);</w:t>
      </w:r>
    </w:p>
    <w:p w14:paraId="3215EB4F" w14:textId="77777777" w:rsidR="0038156A" w:rsidRPr="0078189D" w:rsidRDefault="0038156A" w:rsidP="005D2EC5">
      <w:pPr>
        <w:pStyle w:val="a3"/>
        <w:numPr>
          <w:ilvl w:val="0"/>
          <w:numId w:val="2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замена опасной работы (процедуры) менее опасной;</w:t>
      </w:r>
    </w:p>
    <w:p w14:paraId="0DF1043A" w14:textId="77777777" w:rsidR="0038156A" w:rsidRPr="0078189D" w:rsidRDefault="0038156A" w:rsidP="005D2EC5">
      <w:pPr>
        <w:pStyle w:val="a3"/>
        <w:numPr>
          <w:ilvl w:val="0"/>
          <w:numId w:val="2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реализация инженерных (технических) методов ограничения риска воздействия опасностей на работников;</w:t>
      </w:r>
    </w:p>
    <w:p w14:paraId="723BE655" w14:textId="111C09A7" w:rsidR="0038156A" w:rsidRPr="0078189D" w:rsidRDefault="0038156A" w:rsidP="005D2EC5">
      <w:pPr>
        <w:pStyle w:val="a3"/>
        <w:numPr>
          <w:ilvl w:val="0"/>
          <w:numId w:val="2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применение плакатов и предупреждающих об опасности знаков и реализация административных методов ограничения времени воздействия опасностей на работников;</w:t>
      </w:r>
    </w:p>
    <w:p w14:paraId="7F002CBB" w14:textId="19A53983" w:rsidR="0038156A" w:rsidRPr="0078189D" w:rsidRDefault="0038156A" w:rsidP="005D2EC5">
      <w:pPr>
        <w:pStyle w:val="a3"/>
        <w:numPr>
          <w:ilvl w:val="0"/>
          <w:numId w:val="2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использование средств индивидуальной защиты</w:t>
      </w:r>
      <w:r w:rsidR="006E2C0A" w:rsidRPr="0078189D">
        <w:rPr>
          <w:rFonts w:ascii="Times New Roman" w:hAnsi="Times New Roman" w:cs="Times New Roman"/>
          <w:sz w:val="26"/>
          <w:szCs w:val="26"/>
        </w:rPr>
        <w:t xml:space="preserve"> </w:t>
      </w:r>
      <w:r w:rsidRPr="0078189D">
        <w:rPr>
          <w:rFonts w:ascii="Times New Roman" w:hAnsi="Times New Roman" w:cs="Times New Roman"/>
          <w:sz w:val="26"/>
          <w:szCs w:val="26"/>
        </w:rPr>
        <w:t>(далее - СИЗ);</w:t>
      </w:r>
    </w:p>
    <w:p w14:paraId="6B4B92C5" w14:textId="44C10AD4" w:rsidR="0038156A" w:rsidRPr="0078189D" w:rsidRDefault="0038156A" w:rsidP="005D2EC5">
      <w:pPr>
        <w:pStyle w:val="a3"/>
        <w:numPr>
          <w:ilvl w:val="0"/>
          <w:numId w:val="2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страхование профессионального риска.</w:t>
      </w:r>
    </w:p>
    <w:p w14:paraId="1C8E2AAD" w14:textId="05E73F2C" w:rsidR="0038156A" w:rsidRPr="0078189D" w:rsidRDefault="00F62181" w:rsidP="005D2EC5">
      <w:pPr>
        <w:pStyle w:val="a3"/>
        <w:numPr>
          <w:ilvl w:val="0"/>
          <w:numId w:val="2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Таким образом, для предотвращения угроз профессиональной безопасности в системе управления профессиональными рисками ко всем видам деятельности и производственным процессам, связанным с опасностями, </w:t>
      </w:r>
      <w:r w:rsidR="004A26DC" w:rsidRPr="0078189D">
        <w:rPr>
          <w:rFonts w:ascii="Times New Roman" w:hAnsi="Times New Roman" w:cs="Times New Roman"/>
          <w:sz w:val="26"/>
          <w:szCs w:val="26"/>
        </w:rPr>
        <w:t xml:space="preserve">следует </w:t>
      </w:r>
      <w:r w:rsidRPr="0078189D">
        <w:rPr>
          <w:rFonts w:ascii="Times New Roman" w:hAnsi="Times New Roman" w:cs="Times New Roman"/>
          <w:sz w:val="26"/>
          <w:szCs w:val="26"/>
        </w:rPr>
        <w:t>применя</w:t>
      </w:r>
      <w:r w:rsidR="004A26DC" w:rsidRPr="0078189D">
        <w:rPr>
          <w:rFonts w:ascii="Times New Roman" w:hAnsi="Times New Roman" w:cs="Times New Roman"/>
          <w:sz w:val="26"/>
          <w:szCs w:val="26"/>
        </w:rPr>
        <w:t>ть</w:t>
      </w:r>
      <w:r w:rsidRPr="0078189D">
        <w:rPr>
          <w:rFonts w:ascii="Times New Roman" w:hAnsi="Times New Roman" w:cs="Times New Roman"/>
          <w:sz w:val="26"/>
          <w:szCs w:val="26"/>
        </w:rPr>
        <w:t xml:space="preserve"> средства оперативного контроля в следующем порядке:</w:t>
      </w:r>
    </w:p>
    <w:p w14:paraId="1D9444AE" w14:textId="541BD69D" w:rsidR="00F62181" w:rsidRPr="0078189D" w:rsidRDefault="00F62181" w:rsidP="005D2EC5">
      <w:pPr>
        <w:pStyle w:val="a3"/>
        <w:numPr>
          <w:ilvl w:val="0"/>
          <w:numId w:val="2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изменение конструкции оборудования или технологий, направленные на предотвращение возникновения опасности или ее ликвидацию;</w:t>
      </w:r>
    </w:p>
    <w:p w14:paraId="5C1B791D" w14:textId="55A5DB1A" w:rsidR="00F62181" w:rsidRPr="0078189D" w:rsidRDefault="00F62181" w:rsidP="005D2EC5">
      <w:pPr>
        <w:pStyle w:val="a3"/>
        <w:numPr>
          <w:ilvl w:val="0"/>
          <w:numId w:val="2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применение средств сигнализации (предупреждения) о существовании опасности;</w:t>
      </w:r>
    </w:p>
    <w:p w14:paraId="25022654" w14:textId="7FF039A4" w:rsidR="00F62181" w:rsidRPr="0078189D" w:rsidRDefault="00F62181" w:rsidP="005D2EC5">
      <w:pPr>
        <w:pStyle w:val="a3"/>
        <w:numPr>
          <w:ilvl w:val="0"/>
          <w:numId w:val="2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применение организационных и обучающих мер управления;</w:t>
      </w:r>
    </w:p>
    <w:p w14:paraId="54D9866B" w14:textId="7A5D2335" w:rsidR="00F62181" w:rsidRPr="0078189D" w:rsidRDefault="00F62181" w:rsidP="005D2EC5">
      <w:pPr>
        <w:pStyle w:val="a3"/>
        <w:numPr>
          <w:ilvl w:val="0"/>
          <w:numId w:val="2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lastRenderedPageBreak/>
        <w:t>использование средств индивидуальной защиты (СИЗ).</w:t>
      </w:r>
    </w:p>
    <w:p w14:paraId="569141A8" w14:textId="0D46B1DA" w:rsidR="00F62181" w:rsidRPr="0078189D" w:rsidRDefault="00F62181" w:rsidP="005D2EC5">
      <w:pPr>
        <w:pStyle w:val="a3"/>
        <w:numPr>
          <w:ilvl w:val="0"/>
          <w:numId w:val="2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Средства оперативного контроля применя</w:t>
      </w:r>
      <w:r w:rsidR="004A26DC" w:rsidRPr="0078189D">
        <w:rPr>
          <w:rFonts w:ascii="Times New Roman" w:hAnsi="Times New Roman" w:cs="Times New Roman"/>
          <w:sz w:val="26"/>
          <w:szCs w:val="26"/>
        </w:rPr>
        <w:t>ть</w:t>
      </w:r>
      <w:r w:rsidRPr="0078189D">
        <w:rPr>
          <w:rFonts w:ascii="Times New Roman" w:hAnsi="Times New Roman" w:cs="Times New Roman"/>
          <w:sz w:val="26"/>
          <w:szCs w:val="26"/>
        </w:rPr>
        <w:t xml:space="preserve"> к следующим областям деятельности </w:t>
      </w:r>
      <w:r w:rsidR="0020645D">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и видам работ:</w:t>
      </w:r>
    </w:p>
    <w:p w14:paraId="27B90EAF" w14:textId="1C2A4003" w:rsidR="00F62181" w:rsidRPr="0078189D" w:rsidRDefault="00F62181" w:rsidP="005D2EC5">
      <w:pPr>
        <w:pStyle w:val="a3"/>
        <w:numPr>
          <w:ilvl w:val="0"/>
          <w:numId w:val="2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работы повышенной опасности (использование методик, инструкций или утвержденных методов работы в зонах повышенной опасности; применение необходимого оборудования; предварительная оценка соответствия требованиям к работам повышенной опасности, обучение и другие средства контроля);</w:t>
      </w:r>
    </w:p>
    <w:p w14:paraId="06A8C5D9" w14:textId="16084099" w:rsidR="00F62181" w:rsidRPr="0078189D" w:rsidRDefault="00F62181" w:rsidP="005D2EC5">
      <w:pPr>
        <w:pStyle w:val="a3"/>
        <w:numPr>
          <w:ilvl w:val="0"/>
          <w:numId w:val="2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использование</w:t>
      </w:r>
      <w:r w:rsidR="00412DB5" w:rsidRPr="0078189D">
        <w:rPr>
          <w:rFonts w:ascii="Times New Roman" w:hAnsi="Times New Roman" w:cs="Times New Roman"/>
          <w:sz w:val="26"/>
          <w:szCs w:val="26"/>
        </w:rPr>
        <w:t xml:space="preserve"> зданий</w:t>
      </w:r>
      <w:r w:rsidRPr="0078189D">
        <w:rPr>
          <w:rFonts w:ascii="Times New Roman" w:hAnsi="Times New Roman" w:cs="Times New Roman"/>
          <w:sz w:val="26"/>
          <w:szCs w:val="26"/>
        </w:rPr>
        <w:t xml:space="preserve"> оборудования</w:t>
      </w:r>
      <w:r w:rsidR="00412DB5" w:rsidRPr="0078189D">
        <w:rPr>
          <w:rFonts w:ascii="Times New Roman" w:hAnsi="Times New Roman" w:cs="Times New Roman"/>
          <w:sz w:val="26"/>
          <w:szCs w:val="26"/>
        </w:rPr>
        <w:t xml:space="preserve">, получаемых товаров и </w:t>
      </w:r>
      <w:r w:rsidRPr="0078189D">
        <w:rPr>
          <w:rFonts w:ascii="Times New Roman" w:hAnsi="Times New Roman" w:cs="Times New Roman"/>
          <w:sz w:val="26"/>
          <w:szCs w:val="26"/>
        </w:rPr>
        <w:t xml:space="preserve">услуг (регулярное техническое обслуживание и ремонт оборудования, его проверка и испытание в целях предотвращения условий, угрожающих безопасности; проверка состояния зданий, сооружений, помещений и поддержание в надлежащем состоянии пешеходных путей, управление движением; предоставление, контроль и техническое обслуживание средств индивидуальной защиты; </w:t>
      </w:r>
      <w:r w:rsidR="004E76C1" w:rsidRPr="0078189D">
        <w:rPr>
          <w:rFonts w:ascii="Times New Roman" w:hAnsi="Times New Roman" w:cs="Times New Roman"/>
          <w:sz w:val="26"/>
          <w:szCs w:val="26"/>
        </w:rPr>
        <w:t xml:space="preserve">проверка и испытание </w:t>
      </w:r>
      <w:r w:rsidRPr="0078189D">
        <w:rPr>
          <w:rFonts w:ascii="Times New Roman" w:hAnsi="Times New Roman" w:cs="Times New Roman"/>
          <w:sz w:val="26"/>
          <w:szCs w:val="26"/>
        </w:rPr>
        <w:t>систем защиты от падений, систем обеспечения электробе</w:t>
      </w:r>
      <w:r w:rsidR="004E76C1" w:rsidRPr="0078189D">
        <w:rPr>
          <w:rFonts w:ascii="Times New Roman" w:hAnsi="Times New Roman" w:cs="Times New Roman"/>
          <w:sz w:val="26"/>
          <w:szCs w:val="26"/>
        </w:rPr>
        <w:t>зопасности, спасательного</w:t>
      </w:r>
      <w:r w:rsidRPr="0078189D">
        <w:rPr>
          <w:rFonts w:ascii="Times New Roman" w:hAnsi="Times New Roman" w:cs="Times New Roman"/>
          <w:sz w:val="26"/>
          <w:szCs w:val="26"/>
        </w:rPr>
        <w:t xml:space="preserve"> о</w:t>
      </w:r>
      <w:r w:rsidR="004E76C1" w:rsidRPr="0078189D">
        <w:rPr>
          <w:rFonts w:ascii="Times New Roman" w:hAnsi="Times New Roman" w:cs="Times New Roman"/>
          <w:sz w:val="26"/>
          <w:szCs w:val="26"/>
        </w:rPr>
        <w:t>борудования, системы блокирующих выключателей,</w:t>
      </w:r>
      <w:r w:rsidRPr="0078189D">
        <w:rPr>
          <w:rFonts w:ascii="Times New Roman" w:hAnsi="Times New Roman" w:cs="Times New Roman"/>
          <w:sz w:val="26"/>
          <w:szCs w:val="26"/>
        </w:rPr>
        <w:t xml:space="preserve"> оборудование для</w:t>
      </w:r>
      <w:r w:rsidR="004E76C1" w:rsidRPr="0078189D">
        <w:rPr>
          <w:rFonts w:ascii="Times New Roman" w:hAnsi="Times New Roman" w:cs="Times New Roman"/>
          <w:sz w:val="26"/>
          <w:szCs w:val="26"/>
        </w:rPr>
        <w:t xml:space="preserve"> </w:t>
      </w:r>
      <w:r w:rsidRPr="0078189D">
        <w:rPr>
          <w:rFonts w:ascii="Times New Roman" w:hAnsi="Times New Roman" w:cs="Times New Roman"/>
          <w:sz w:val="26"/>
          <w:szCs w:val="26"/>
        </w:rPr>
        <w:t>обнаружения и тушения пожара, устройства для  контроля облучения, системы вентиляции, а также погрузочно-разгрузочного  оборудования (кранов, погрузчиков</w:t>
      </w:r>
      <w:r w:rsidR="004E76C1" w:rsidRPr="0078189D">
        <w:rPr>
          <w:rFonts w:ascii="Times New Roman" w:hAnsi="Times New Roman" w:cs="Times New Roman"/>
          <w:sz w:val="26"/>
          <w:szCs w:val="26"/>
        </w:rPr>
        <w:t xml:space="preserve">, </w:t>
      </w:r>
      <w:r w:rsidRPr="0078189D">
        <w:rPr>
          <w:rFonts w:ascii="Times New Roman" w:hAnsi="Times New Roman" w:cs="Times New Roman"/>
          <w:sz w:val="26"/>
          <w:szCs w:val="26"/>
        </w:rPr>
        <w:t>лебедок, и др</w:t>
      </w:r>
      <w:r w:rsidR="00412DB5" w:rsidRPr="0078189D">
        <w:rPr>
          <w:rFonts w:ascii="Times New Roman" w:hAnsi="Times New Roman" w:cs="Times New Roman"/>
          <w:sz w:val="26"/>
          <w:szCs w:val="26"/>
        </w:rPr>
        <w:t>угого</w:t>
      </w:r>
      <w:r w:rsidRPr="0078189D">
        <w:rPr>
          <w:rFonts w:ascii="Times New Roman" w:hAnsi="Times New Roman" w:cs="Times New Roman"/>
          <w:sz w:val="26"/>
          <w:szCs w:val="26"/>
        </w:rPr>
        <w:t xml:space="preserve"> подъемного оборудования); проверка полученных товаров, оборудования, услуг, и (периодическая) проверка их характеристик, относящихся к профессиональной безопасности и здоровью работников</w:t>
      </w:r>
      <w:r w:rsidR="00412DB5" w:rsidRPr="0078189D">
        <w:rPr>
          <w:rFonts w:ascii="Times New Roman" w:hAnsi="Times New Roman" w:cs="Times New Roman"/>
          <w:sz w:val="26"/>
          <w:szCs w:val="26"/>
        </w:rPr>
        <w:t>, прочие средства соответствующего контроля</w:t>
      </w:r>
      <w:r w:rsidRPr="0078189D">
        <w:rPr>
          <w:rFonts w:ascii="Times New Roman" w:hAnsi="Times New Roman" w:cs="Times New Roman"/>
          <w:sz w:val="26"/>
          <w:szCs w:val="26"/>
        </w:rPr>
        <w:t>);</w:t>
      </w:r>
    </w:p>
    <w:p w14:paraId="13BAD63D" w14:textId="37608BD7" w:rsidR="00F62181" w:rsidRPr="0078189D" w:rsidRDefault="00F62181" w:rsidP="005D2EC5">
      <w:pPr>
        <w:pStyle w:val="a3"/>
        <w:numPr>
          <w:ilvl w:val="0"/>
          <w:numId w:val="2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работники внешних организаций (определение критериев выбора подрядчиков; сообщение требований безопасности и охраны труда подрядчикам; оценка и мониторинг профессиональной деятельности подрядчиков в области обеспечения безопасных условий труда и здоровья; определение требований к посетителям; инструктаж и обучение; предупредительные вывески и наглядные средства предоставления информации; мониторинг поведения посетителей и руководство их работой</w:t>
      </w:r>
      <w:r w:rsidR="00412DB5" w:rsidRPr="0078189D">
        <w:rPr>
          <w:rFonts w:ascii="Times New Roman" w:hAnsi="Times New Roman" w:cs="Times New Roman"/>
          <w:sz w:val="26"/>
          <w:szCs w:val="26"/>
        </w:rPr>
        <w:t>, другие средства контроля влияния действий, поведения работников внешних организаций на внутреннюю безопасность условий труда</w:t>
      </w:r>
      <w:r w:rsidRPr="0078189D">
        <w:rPr>
          <w:rFonts w:ascii="Times New Roman" w:hAnsi="Times New Roman" w:cs="Times New Roman"/>
          <w:sz w:val="26"/>
          <w:szCs w:val="26"/>
        </w:rPr>
        <w:t>);</w:t>
      </w:r>
    </w:p>
    <w:p w14:paraId="3F86094C" w14:textId="1DD2BAF9" w:rsidR="00F62181" w:rsidRPr="0078189D" w:rsidRDefault="00F62181" w:rsidP="005D2EC5">
      <w:pPr>
        <w:pStyle w:val="a3"/>
        <w:numPr>
          <w:ilvl w:val="0"/>
          <w:numId w:val="2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общие меры (поддержание порядка в помещени</w:t>
      </w:r>
      <w:r w:rsidR="00412DB5" w:rsidRPr="0078189D">
        <w:rPr>
          <w:rFonts w:ascii="Times New Roman" w:hAnsi="Times New Roman" w:cs="Times New Roman"/>
          <w:sz w:val="26"/>
          <w:szCs w:val="26"/>
        </w:rPr>
        <w:t>ях</w:t>
      </w:r>
      <w:r w:rsidRPr="0078189D">
        <w:rPr>
          <w:rFonts w:ascii="Times New Roman" w:hAnsi="Times New Roman" w:cs="Times New Roman"/>
          <w:sz w:val="26"/>
          <w:szCs w:val="26"/>
        </w:rPr>
        <w:t xml:space="preserve"> и </w:t>
      </w:r>
      <w:r w:rsidR="004E76C1" w:rsidRPr="0078189D">
        <w:rPr>
          <w:rFonts w:ascii="Times New Roman" w:hAnsi="Times New Roman" w:cs="Times New Roman"/>
          <w:sz w:val="26"/>
          <w:szCs w:val="26"/>
        </w:rPr>
        <w:t>техническое</w:t>
      </w:r>
      <w:r w:rsidRPr="0078189D">
        <w:rPr>
          <w:rFonts w:ascii="Times New Roman" w:hAnsi="Times New Roman" w:cs="Times New Roman"/>
          <w:sz w:val="26"/>
          <w:szCs w:val="26"/>
        </w:rPr>
        <w:t xml:space="preserve"> обслуживание свободных дорожек для прохода; поддержание тепловой окружающей среды (температура, качество воздуха); поддержание в актуальном состоянии планов действий в аварийных ситуациях; недопустимость</w:t>
      </w:r>
      <w:r w:rsidR="00412DB5" w:rsidRPr="0078189D">
        <w:rPr>
          <w:rFonts w:ascii="Times New Roman" w:hAnsi="Times New Roman" w:cs="Times New Roman"/>
          <w:sz w:val="26"/>
          <w:szCs w:val="26"/>
        </w:rPr>
        <w:t xml:space="preserve"> нарушений правил внутреннего трудового распорядка</w:t>
      </w:r>
      <w:r w:rsidRPr="0078189D">
        <w:rPr>
          <w:rFonts w:ascii="Times New Roman" w:hAnsi="Times New Roman" w:cs="Times New Roman"/>
          <w:sz w:val="26"/>
          <w:szCs w:val="26"/>
        </w:rPr>
        <w:t xml:space="preserve">; </w:t>
      </w:r>
      <w:r w:rsidR="00412DB5" w:rsidRPr="0078189D">
        <w:rPr>
          <w:rFonts w:ascii="Times New Roman" w:hAnsi="Times New Roman" w:cs="Times New Roman"/>
          <w:sz w:val="26"/>
          <w:szCs w:val="26"/>
        </w:rPr>
        <w:t xml:space="preserve">применение </w:t>
      </w:r>
      <w:r w:rsidR="004E76C1" w:rsidRPr="0078189D">
        <w:rPr>
          <w:rFonts w:ascii="Times New Roman" w:hAnsi="Times New Roman" w:cs="Times New Roman"/>
          <w:sz w:val="26"/>
          <w:szCs w:val="26"/>
        </w:rPr>
        <w:t xml:space="preserve">программ </w:t>
      </w:r>
      <w:r w:rsidRPr="0078189D">
        <w:rPr>
          <w:rFonts w:ascii="Times New Roman" w:hAnsi="Times New Roman" w:cs="Times New Roman"/>
          <w:sz w:val="26"/>
          <w:szCs w:val="26"/>
        </w:rPr>
        <w:t>о</w:t>
      </w:r>
      <w:r w:rsidR="004E76C1" w:rsidRPr="0078189D">
        <w:rPr>
          <w:rFonts w:ascii="Times New Roman" w:hAnsi="Times New Roman" w:cs="Times New Roman"/>
          <w:sz w:val="26"/>
          <w:szCs w:val="26"/>
        </w:rPr>
        <w:t xml:space="preserve">храны </w:t>
      </w:r>
      <w:r w:rsidRPr="0078189D">
        <w:rPr>
          <w:rFonts w:ascii="Times New Roman" w:hAnsi="Times New Roman" w:cs="Times New Roman"/>
          <w:sz w:val="26"/>
          <w:szCs w:val="26"/>
        </w:rPr>
        <w:t xml:space="preserve">здоровья (программы  медицинского обследования и т.п.); </w:t>
      </w:r>
      <w:r w:rsidR="00412DB5" w:rsidRPr="0078189D">
        <w:rPr>
          <w:rFonts w:ascii="Times New Roman" w:hAnsi="Times New Roman" w:cs="Times New Roman"/>
          <w:sz w:val="26"/>
          <w:szCs w:val="26"/>
        </w:rPr>
        <w:t xml:space="preserve">применение </w:t>
      </w:r>
      <w:r w:rsidR="004E76C1" w:rsidRPr="0078189D">
        <w:rPr>
          <w:rFonts w:ascii="Times New Roman" w:hAnsi="Times New Roman" w:cs="Times New Roman"/>
          <w:sz w:val="26"/>
          <w:szCs w:val="26"/>
        </w:rPr>
        <w:t xml:space="preserve">программ обучения и </w:t>
      </w:r>
      <w:r w:rsidRPr="0078189D">
        <w:rPr>
          <w:rFonts w:ascii="Times New Roman" w:hAnsi="Times New Roman" w:cs="Times New Roman"/>
          <w:sz w:val="26"/>
          <w:szCs w:val="26"/>
        </w:rPr>
        <w:t>повышения  осведомленности работников</w:t>
      </w:r>
      <w:r w:rsidR="00412DB5" w:rsidRPr="0078189D">
        <w:rPr>
          <w:rFonts w:ascii="Times New Roman" w:hAnsi="Times New Roman" w:cs="Times New Roman"/>
          <w:sz w:val="26"/>
          <w:szCs w:val="26"/>
        </w:rPr>
        <w:t xml:space="preserve"> о мерах обеспечения безопасн</w:t>
      </w:r>
      <w:r w:rsidR="003768DE" w:rsidRPr="0078189D">
        <w:rPr>
          <w:rFonts w:ascii="Times New Roman" w:hAnsi="Times New Roman" w:cs="Times New Roman"/>
          <w:sz w:val="26"/>
          <w:szCs w:val="26"/>
        </w:rPr>
        <w:t xml:space="preserve">ых </w:t>
      </w:r>
      <w:r w:rsidR="00412DB5" w:rsidRPr="0078189D">
        <w:rPr>
          <w:rFonts w:ascii="Times New Roman" w:hAnsi="Times New Roman" w:cs="Times New Roman"/>
          <w:sz w:val="26"/>
          <w:szCs w:val="26"/>
        </w:rPr>
        <w:t>условий труда</w:t>
      </w:r>
      <w:r w:rsidRPr="0078189D">
        <w:rPr>
          <w:rFonts w:ascii="Times New Roman" w:hAnsi="Times New Roman" w:cs="Times New Roman"/>
          <w:sz w:val="26"/>
          <w:szCs w:val="26"/>
        </w:rPr>
        <w:t xml:space="preserve">, включая работников внешних организаций, меры контроля </w:t>
      </w:r>
      <w:r w:rsidR="003768DE" w:rsidRPr="0078189D">
        <w:rPr>
          <w:rFonts w:ascii="Times New Roman" w:hAnsi="Times New Roman" w:cs="Times New Roman"/>
          <w:sz w:val="26"/>
          <w:szCs w:val="26"/>
        </w:rPr>
        <w:t xml:space="preserve">различного рода допуска, прочие меры оперативного контроля безопасности деятельности в целом).  </w:t>
      </w:r>
    </w:p>
    <w:p w14:paraId="43A2C4B0" w14:textId="65223BDE" w:rsidR="003768DE" w:rsidRPr="0078189D" w:rsidRDefault="006151AF" w:rsidP="005D2EC5">
      <w:pPr>
        <w:pStyle w:val="a3"/>
        <w:numPr>
          <w:ilvl w:val="0"/>
          <w:numId w:val="2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w:t>
      </w:r>
      <w:r w:rsidR="003768DE" w:rsidRPr="0078189D">
        <w:rPr>
          <w:rFonts w:ascii="Times New Roman" w:hAnsi="Times New Roman" w:cs="Times New Roman"/>
          <w:sz w:val="26"/>
          <w:szCs w:val="26"/>
        </w:rPr>
        <w:t xml:space="preserve"> </w:t>
      </w:r>
      <w:r w:rsidR="0020645D">
        <w:rPr>
          <w:rFonts w:ascii="Times New Roman" w:hAnsi="Times New Roman" w:cs="Times New Roman"/>
          <w:sz w:val="26"/>
          <w:szCs w:val="26"/>
        </w:rPr>
        <w:t>учреждении</w:t>
      </w:r>
      <w:r w:rsidR="003768DE" w:rsidRPr="0078189D">
        <w:rPr>
          <w:rFonts w:ascii="Times New Roman" w:hAnsi="Times New Roman" w:cs="Times New Roman"/>
          <w:sz w:val="26"/>
          <w:szCs w:val="26"/>
        </w:rPr>
        <w:t xml:space="preserve"> </w:t>
      </w:r>
      <w:r w:rsidRPr="0078189D">
        <w:rPr>
          <w:rFonts w:ascii="Times New Roman" w:hAnsi="Times New Roman" w:cs="Times New Roman"/>
          <w:sz w:val="26"/>
          <w:szCs w:val="26"/>
        </w:rPr>
        <w:t xml:space="preserve">необходимо </w:t>
      </w:r>
      <w:r w:rsidR="003768DE" w:rsidRPr="0078189D">
        <w:rPr>
          <w:rFonts w:ascii="Times New Roman" w:hAnsi="Times New Roman" w:cs="Times New Roman"/>
          <w:sz w:val="26"/>
          <w:szCs w:val="26"/>
        </w:rPr>
        <w:t>использ</w:t>
      </w:r>
      <w:r w:rsidRPr="0078189D">
        <w:rPr>
          <w:rFonts w:ascii="Times New Roman" w:hAnsi="Times New Roman" w:cs="Times New Roman"/>
          <w:sz w:val="26"/>
          <w:szCs w:val="26"/>
        </w:rPr>
        <w:t>овать</w:t>
      </w:r>
      <w:r w:rsidR="003768DE" w:rsidRPr="0078189D">
        <w:rPr>
          <w:rFonts w:ascii="Times New Roman" w:hAnsi="Times New Roman" w:cs="Times New Roman"/>
          <w:sz w:val="26"/>
          <w:szCs w:val="26"/>
        </w:rPr>
        <w:t xml:space="preserve"> превентивные меры управления профессиональными рисками (например, наблюдение за состоянием здоровья работника, осведомление и консультирование об опасностях и профессиональных рисках на рабочих местах, инструктирование и обучение по вопросам системы управления профессиональными рисками), уделя</w:t>
      </w:r>
      <w:r w:rsidRPr="0078189D">
        <w:rPr>
          <w:rFonts w:ascii="Times New Roman" w:hAnsi="Times New Roman" w:cs="Times New Roman"/>
          <w:sz w:val="26"/>
          <w:szCs w:val="26"/>
        </w:rPr>
        <w:t>ть им</w:t>
      </w:r>
      <w:r w:rsidR="003768DE" w:rsidRPr="0078189D">
        <w:rPr>
          <w:rFonts w:ascii="Times New Roman" w:hAnsi="Times New Roman" w:cs="Times New Roman"/>
          <w:sz w:val="26"/>
          <w:szCs w:val="26"/>
        </w:rPr>
        <w:t xml:space="preserve"> особое внимание во всей системе управления.</w:t>
      </w:r>
    </w:p>
    <w:p w14:paraId="56607964" w14:textId="07A0F09E" w:rsidR="003768DE" w:rsidRPr="0078189D" w:rsidRDefault="003768DE" w:rsidP="005D2EC5">
      <w:pPr>
        <w:pStyle w:val="a3"/>
        <w:numPr>
          <w:ilvl w:val="0"/>
          <w:numId w:val="2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lastRenderedPageBreak/>
        <w:t xml:space="preserve">Проводимые при реализации средств управления профессиональными рисками мероприятия направлены на выполнение законодательных, нормативных и установленных в </w:t>
      </w:r>
      <w:r w:rsidR="0020645D">
        <w:rPr>
          <w:rFonts w:ascii="Times New Roman" w:hAnsi="Times New Roman" w:cs="Times New Roman"/>
          <w:sz w:val="26"/>
          <w:szCs w:val="26"/>
        </w:rPr>
        <w:t>учреждении</w:t>
      </w:r>
      <w:r w:rsidRPr="0078189D">
        <w:rPr>
          <w:rFonts w:ascii="Times New Roman" w:hAnsi="Times New Roman" w:cs="Times New Roman"/>
          <w:sz w:val="26"/>
          <w:szCs w:val="26"/>
        </w:rPr>
        <w:t xml:space="preserve"> на их основе требований по обеспечению безопасных условий труда.</w:t>
      </w:r>
    </w:p>
    <w:p w14:paraId="5C80B4DD" w14:textId="4BFA8F1A" w:rsidR="00F62181" w:rsidRPr="0078189D" w:rsidRDefault="003768DE" w:rsidP="005D2EC5">
      <w:pPr>
        <w:pStyle w:val="a3"/>
        <w:numPr>
          <w:ilvl w:val="0"/>
          <w:numId w:val="2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Для эффективного выполнения мероприятий по управлению профессиональными рисками использ</w:t>
      </w:r>
      <w:r w:rsidR="006151AF" w:rsidRPr="0078189D">
        <w:rPr>
          <w:rFonts w:ascii="Times New Roman" w:hAnsi="Times New Roman" w:cs="Times New Roman"/>
          <w:sz w:val="26"/>
          <w:szCs w:val="26"/>
        </w:rPr>
        <w:t>овать</w:t>
      </w:r>
      <w:r w:rsidRPr="0078189D">
        <w:rPr>
          <w:rFonts w:ascii="Times New Roman" w:hAnsi="Times New Roman" w:cs="Times New Roman"/>
          <w:sz w:val="26"/>
          <w:szCs w:val="26"/>
        </w:rPr>
        <w:t xml:space="preserve">, согласно данному разделу положения, сочетание различных мер, поскольку выбран комплексный подход к реализации </w:t>
      </w:r>
      <w:r w:rsidR="000076C8" w:rsidRPr="0078189D">
        <w:rPr>
          <w:rFonts w:ascii="Times New Roman" w:hAnsi="Times New Roman" w:cs="Times New Roman"/>
          <w:sz w:val="26"/>
          <w:szCs w:val="26"/>
        </w:rPr>
        <w:t>процедуры соответствующего вида управления.</w:t>
      </w:r>
    </w:p>
    <w:p w14:paraId="1BEA248E" w14:textId="77777777" w:rsidR="00706F79" w:rsidRPr="0078189D" w:rsidRDefault="00706F79" w:rsidP="007F2598">
      <w:pPr>
        <w:spacing w:after="0"/>
        <w:ind w:firstLine="709"/>
        <w:rPr>
          <w:rFonts w:ascii="Times New Roman" w:hAnsi="Times New Roman" w:cs="Times New Roman"/>
          <w:b/>
          <w:sz w:val="26"/>
          <w:szCs w:val="26"/>
        </w:rPr>
      </w:pPr>
    </w:p>
    <w:p w14:paraId="20C6769D" w14:textId="25E26A23" w:rsidR="00BB0B41" w:rsidRPr="00472EC4" w:rsidRDefault="00421CA8" w:rsidP="00472EC4">
      <w:pPr>
        <w:pStyle w:val="a3"/>
        <w:numPr>
          <w:ilvl w:val="0"/>
          <w:numId w:val="4"/>
        </w:numPr>
        <w:spacing w:after="0"/>
        <w:ind w:left="0" w:firstLine="709"/>
        <w:jc w:val="both"/>
        <w:rPr>
          <w:rFonts w:ascii="Times New Roman" w:hAnsi="Times New Roman" w:cs="Times New Roman"/>
          <w:b/>
          <w:sz w:val="26"/>
          <w:szCs w:val="26"/>
        </w:rPr>
      </w:pPr>
      <w:bookmarkStart w:id="4" w:name="_Hlk45828692"/>
      <w:r w:rsidRPr="00472EC4">
        <w:rPr>
          <w:rFonts w:ascii="Times New Roman" w:hAnsi="Times New Roman" w:cs="Times New Roman"/>
          <w:b/>
          <w:sz w:val="26"/>
          <w:szCs w:val="26"/>
        </w:rPr>
        <w:t>П</w:t>
      </w:r>
      <w:r w:rsidR="00BB0B41" w:rsidRPr="00472EC4">
        <w:rPr>
          <w:rFonts w:ascii="Times New Roman" w:hAnsi="Times New Roman" w:cs="Times New Roman"/>
          <w:b/>
          <w:sz w:val="26"/>
          <w:szCs w:val="26"/>
        </w:rPr>
        <w:t>роцедур</w:t>
      </w:r>
      <w:r w:rsidRPr="00472EC4">
        <w:rPr>
          <w:rFonts w:ascii="Times New Roman" w:hAnsi="Times New Roman" w:cs="Times New Roman"/>
          <w:b/>
          <w:sz w:val="26"/>
          <w:szCs w:val="26"/>
        </w:rPr>
        <w:t>а</w:t>
      </w:r>
      <w:r w:rsidR="00BB0B41" w:rsidRPr="00472EC4">
        <w:rPr>
          <w:rFonts w:ascii="Times New Roman" w:hAnsi="Times New Roman" w:cs="Times New Roman"/>
          <w:b/>
          <w:sz w:val="26"/>
          <w:szCs w:val="26"/>
        </w:rPr>
        <w:t xml:space="preserve"> подготовки к аварийным ситуациям и реагировани</w:t>
      </w:r>
      <w:r w:rsidRPr="00472EC4">
        <w:rPr>
          <w:rFonts w:ascii="Times New Roman" w:hAnsi="Times New Roman" w:cs="Times New Roman"/>
          <w:b/>
          <w:sz w:val="26"/>
          <w:szCs w:val="26"/>
        </w:rPr>
        <w:t>ю</w:t>
      </w:r>
      <w:r w:rsidR="00BB0B41" w:rsidRPr="00472EC4">
        <w:rPr>
          <w:rFonts w:ascii="Times New Roman" w:hAnsi="Times New Roman" w:cs="Times New Roman"/>
          <w:b/>
          <w:sz w:val="26"/>
          <w:szCs w:val="26"/>
        </w:rPr>
        <w:t xml:space="preserve"> на них</w:t>
      </w:r>
      <w:bookmarkEnd w:id="4"/>
    </w:p>
    <w:p w14:paraId="7A0E7A7B" w14:textId="2F29ECBF" w:rsidR="00421CA8" w:rsidRPr="0078189D" w:rsidRDefault="00421CA8" w:rsidP="007F2598">
      <w:pPr>
        <w:spacing w:after="0"/>
        <w:ind w:firstLine="709"/>
        <w:rPr>
          <w:rFonts w:ascii="Times New Roman" w:hAnsi="Times New Roman" w:cs="Times New Roman"/>
          <w:b/>
          <w:sz w:val="26"/>
          <w:szCs w:val="26"/>
        </w:rPr>
      </w:pPr>
    </w:p>
    <w:p w14:paraId="766C17C7" w14:textId="4401D3A1" w:rsidR="00421CA8" w:rsidRPr="0078189D" w:rsidRDefault="00421CA8" w:rsidP="005D2EC5">
      <w:pPr>
        <w:pStyle w:val="a3"/>
        <w:numPr>
          <w:ilvl w:val="0"/>
          <w:numId w:val="2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Pr="0078189D">
        <w:rPr>
          <w:rFonts w:ascii="Times New Roman" w:hAnsi="Times New Roman" w:cs="Times New Roman"/>
          <w:sz w:val="26"/>
          <w:szCs w:val="26"/>
        </w:rPr>
        <w:t>в рамках организации процедуры подготов</w:t>
      </w:r>
      <w:r w:rsidR="006151AF" w:rsidRPr="0078189D">
        <w:rPr>
          <w:rFonts w:ascii="Times New Roman" w:hAnsi="Times New Roman" w:cs="Times New Roman"/>
          <w:sz w:val="26"/>
          <w:szCs w:val="26"/>
        </w:rPr>
        <w:t>ки</w:t>
      </w:r>
      <w:r w:rsidRPr="0078189D">
        <w:rPr>
          <w:rFonts w:ascii="Times New Roman" w:hAnsi="Times New Roman" w:cs="Times New Roman"/>
          <w:sz w:val="26"/>
          <w:szCs w:val="26"/>
        </w:rPr>
        <w:t xml:space="preserve"> к аварийным ситуациям и реагированию на них обеспечивается проведение следующих мероприятий, принятие мер:</w:t>
      </w:r>
    </w:p>
    <w:p w14:paraId="735796BA" w14:textId="77777777" w:rsidR="00421CA8" w:rsidRPr="0078189D" w:rsidRDefault="00421CA8" w:rsidP="005D2EC5">
      <w:pPr>
        <w:pStyle w:val="a3"/>
        <w:numPr>
          <w:ilvl w:val="0"/>
          <w:numId w:val="2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выявление потенциально возможных аварийных ситуаций;</w:t>
      </w:r>
    </w:p>
    <w:p w14:paraId="023E5DC7" w14:textId="77777777" w:rsidR="00421CA8" w:rsidRPr="0078189D" w:rsidRDefault="00421CA8" w:rsidP="005D2EC5">
      <w:pPr>
        <w:pStyle w:val="a3"/>
        <w:numPr>
          <w:ilvl w:val="0"/>
          <w:numId w:val="2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проверка подготовки администрации, ответственных лиц, работников, технических средств (наличие, расположение, состояние);</w:t>
      </w:r>
    </w:p>
    <w:p w14:paraId="1811134C" w14:textId="2DA046AE" w:rsidR="00421CA8" w:rsidRPr="0078189D" w:rsidRDefault="00421CA8" w:rsidP="005D2EC5">
      <w:pPr>
        <w:pStyle w:val="a3"/>
        <w:numPr>
          <w:ilvl w:val="0"/>
          <w:numId w:val="2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реагирование на такие аварийные ситуации (возникшие и тренировочные, в рамках практических занятий).</w:t>
      </w:r>
    </w:p>
    <w:p w14:paraId="0153CFC8" w14:textId="102F3B87" w:rsidR="00421CA8" w:rsidRPr="000E546F" w:rsidRDefault="00421CA8" w:rsidP="005D2EC5">
      <w:pPr>
        <w:pStyle w:val="a3"/>
        <w:numPr>
          <w:ilvl w:val="0"/>
          <w:numId w:val="2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20645D">
        <w:rPr>
          <w:rFonts w:ascii="Times New Roman" w:hAnsi="Times New Roman" w:cs="Times New Roman"/>
          <w:sz w:val="26"/>
          <w:szCs w:val="26"/>
        </w:rPr>
        <w:t>учреждении</w:t>
      </w:r>
      <w:r w:rsidRPr="0078189D">
        <w:rPr>
          <w:rFonts w:ascii="Times New Roman" w:hAnsi="Times New Roman" w:cs="Times New Roman"/>
          <w:sz w:val="26"/>
          <w:szCs w:val="26"/>
        </w:rPr>
        <w:t xml:space="preserve"> проработа</w:t>
      </w:r>
      <w:r w:rsidR="006151AF" w:rsidRPr="0078189D">
        <w:rPr>
          <w:rFonts w:ascii="Times New Roman" w:hAnsi="Times New Roman" w:cs="Times New Roman"/>
          <w:sz w:val="26"/>
          <w:szCs w:val="26"/>
        </w:rPr>
        <w:t>ть</w:t>
      </w:r>
      <w:r w:rsidRPr="0078189D">
        <w:rPr>
          <w:rFonts w:ascii="Times New Roman" w:hAnsi="Times New Roman" w:cs="Times New Roman"/>
          <w:sz w:val="26"/>
          <w:szCs w:val="26"/>
        </w:rPr>
        <w:t xml:space="preserve"> схемы реагирования на реально возникшие аварийные ситуации, ве</w:t>
      </w:r>
      <w:r w:rsidR="00B33728" w:rsidRPr="0078189D">
        <w:rPr>
          <w:rFonts w:ascii="Times New Roman" w:hAnsi="Times New Roman" w:cs="Times New Roman"/>
          <w:sz w:val="26"/>
          <w:szCs w:val="26"/>
        </w:rPr>
        <w:t>сти</w:t>
      </w:r>
      <w:r w:rsidRPr="0078189D">
        <w:rPr>
          <w:rFonts w:ascii="Times New Roman" w:hAnsi="Times New Roman" w:cs="Times New Roman"/>
          <w:sz w:val="26"/>
          <w:szCs w:val="26"/>
        </w:rPr>
        <w:t xml:space="preserve"> работ</w:t>
      </w:r>
      <w:r w:rsidR="00B33728" w:rsidRPr="0078189D">
        <w:rPr>
          <w:rFonts w:ascii="Times New Roman" w:hAnsi="Times New Roman" w:cs="Times New Roman"/>
          <w:sz w:val="26"/>
          <w:szCs w:val="26"/>
        </w:rPr>
        <w:t>у</w:t>
      </w:r>
      <w:r w:rsidRPr="0078189D">
        <w:rPr>
          <w:rFonts w:ascii="Times New Roman" w:hAnsi="Times New Roman" w:cs="Times New Roman"/>
          <w:sz w:val="26"/>
          <w:szCs w:val="26"/>
        </w:rPr>
        <w:t xml:space="preserve"> по предупреждению и уменьшению связанных с ними неблагоприятных последствий для обеспечения безопасных условий труда и </w:t>
      </w:r>
      <w:r w:rsidR="005B7132" w:rsidRPr="0078189D">
        <w:rPr>
          <w:rFonts w:ascii="Times New Roman" w:hAnsi="Times New Roman" w:cs="Times New Roman"/>
          <w:sz w:val="26"/>
          <w:szCs w:val="26"/>
        </w:rPr>
        <w:t xml:space="preserve">охраны </w:t>
      </w:r>
      <w:r w:rsidRPr="0078189D">
        <w:rPr>
          <w:rFonts w:ascii="Times New Roman" w:hAnsi="Times New Roman" w:cs="Times New Roman"/>
          <w:sz w:val="26"/>
          <w:szCs w:val="26"/>
        </w:rPr>
        <w:t>здоровья работников. Для этого, при наличии практической возможности, периодически провод</w:t>
      </w:r>
      <w:r w:rsidR="006151AF" w:rsidRPr="0078189D">
        <w:rPr>
          <w:rFonts w:ascii="Times New Roman" w:hAnsi="Times New Roman" w:cs="Times New Roman"/>
          <w:sz w:val="26"/>
          <w:szCs w:val="26"/>
        </w:rPr>
        <w:t>ить</w:t>
      </w:r>
      <w:r w:rsidRPr="0078189D">
        <w:rPr>
          <w:rFonts w:ascii="Times New Roman" w:hAnsi="Times New Roman" w:cs="Times New Roman"/>
          <w:sz w:val="26"/>
          <w:szCs w:val="26"/>
        </w:rPr>
        <w:t xml:space="preserve"> тренировочные (практические) занятия по обеспечению реагирования на аварийные ситуации, с привлечением к этому, при возможности, соответствующих заинтересованных</w:t>
      </w:r>
      <w:r w:rsidRPr="000E546F">
        <w:rPr>
          <w:rFonts w:ascii="Times New Roman" w:hAnsi="Times New Roman" w:cs="Times New Roman"/>
          <w:sz w:val="26"/>
          <w:szCs w:val="26"/>
        </w:rPr>
        <w:t xml:space="preserve"> сторон.</w:t>
      </w:r>
    </w:p>
    <w:p w14:paraId="520F92F0" w14:textId="3B00ABB1" w:rsidR="00421CA8" w:rsidRPr="000E546F" w:rsidRDefault="00421CA8" w:rsidP="005D2EC5">
      <w:pPr>
        <w:pStyle w:val="a3"/>
        <w:numPr>
          <w:ilvl w:val="0"/>
          <w:numId w:val="2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w:t>
      </w:r>
      <w:r w:rsidRPr="000E546F">
        <w:rPr>
          <w:rFonts w:ascii="Times New Roman" w:hAnsi="Times New Roman" w:cs="Times New Roman"/>
          <w:sz w:val="26"/>
          <w:szCs w:val="26"/>
        </w:rPr>
        <w:t>роводит</w:t>
      </w:r>
      <w:r w:rsidR="006151AF" w:rsidRPr="000E546F">
        <w:rPr>
          <w:rFonts w:ascii="Times New Roman" w:hAnsi="Times New Roman" w:cs="Times New Roman"/>
          <w:sz w:val="26"/>
          <w:szCs w:val="26"/>
        </w:rPr>
        <w:t>ь</w:t>
      </w:r>
      <w:r w:rsidRPr="000E546F">
        <w:rPr>
          <w:rFonts w:ascii="Times New Roman" w:hAnsi="Times New Roman" w:cs="Times New Roman"/>
          <w:sz w:val="26"/>
          <w:szCs w:val="26"/>
        </w:rPr>
        <w:t xml:space="preserve"> в </w:t>
      </w:r>
      <w:r w:rsidR="0020645D">
        <w:rPr>
          <w:rFonts w:ascii="Times New Roman" w:hAnsi="Times New Roman" w:cs="Times New Roman"/>
          <w:sz w:val="26"/>
          <w:szCs w:val="26"/>
        </w:rPr>
        <w:t>учреждении</w:t>
      </w:r>
      <w:r w:rsidRPr="000E546F">
        <w:rPr>
          <w:rFonts w:ascii="Times New Roman" w:hAnsi="Times New Roman" w:cs="Times New Roman"/>
          <w:sz w:val="26"/>
          <w:szCs w:val="26"/>
        </w:rPr>
        <w:t xml:space="preserve"> периодический анализ </w:t>
      </w:r>
      <w:r w:rsidR="001201C4" w:rsidRPr="000E546F">
        <w:rPr>
          <w:rFonts w:ascii="Times New Roman" w:hAnsi="Times New Roman" w:cs="Times New Roman"/>
          <w:sz w:val="26"/>
          <w:szCs w:val="26"/>
        </w:rPr>
        <w:t>работы в рамках осуществления процедуры</w:t>
      </w:r>
      <w:r w:rsidRPr="000E546F">
        <w:rPr>
          <w:rFonts w:ascii="Times New Roman" w:hAnsi="Times New Roman" w:cs="Times New Roman"/>
          <w:sz w:val="26"/>
          <w:szCs w:val="26"/>
        </w:rPr>
        <w:t xml:space="preserve">, чтобы при необходимости, пересматривать подготовку </w:t>
      </w:r>
      <w:r w:rsidR="0020645D">
        <w:rPr>
          <w:rFonts w:ascii="Times New Roman" w:hAnsi="Times New Roman" w:cs="Times New Roman"/>
          <w:sz w:val="26"/>
          <w:szCs w:val="26"/>
        </w:rPr>
        <w:t>учреждения</w:t>
      </w:r>
      <w:r w:rsidR="001201C4" w:rsidRPr="000E546F">
        <w:rPr>
          <w:rFonts w:ascii="Times New Roman" w:hAnsi="Times New Roman" w:cs="Times New Roman"/>
          <w:sz w:val="26"/>
          <w:szCs w:val="26"/>
        </w:rPr>
        <w:t xml:space="preserve"> </w:t>
      </w:r>
      <w:r w:rsidRPr="000E546F">
        <w:rPr>
          <w:rFonts w:ascii="Times New Roman" w:hAnsi="Times New Roman" w:cs="Times New Roman"/>
          <w:sz w:val="26"/>
          <w:szCs w:val="26"/>
        </w:rPr>
        <w:t xml:space="preserve">к </w:t>
      </w:r>
      <w:r w:rsidR="001201C4" w:rsidRPr="000E546F">
        <w:rPr>
          <w:rFonts w:ascii="Times New Roman" w:hAnsi="Times New Roman" w:cs="Times New Roman"/>
          <w:sz w:val="26"/>
          <w:szCs w:val="26"/>
        </w:rPr>
        <w:t xml:space="preserve">возникновению </w:t>
      </w:r>
      <w:r w:rsidRPr="000E546F">
        <w:rPr>
          <w:rFonts w:ascii="Times New Roman" w:hAnsi="Times New Roman" w:cs="Times New Roman"/>
          <w:sz w:val="26"/>
          <w:szCs w:val="26"/>
        </w:rPr>
        <w:t>аварийны</w:t>
      </w:r>
      <w:r w:rsidR="001201C4" w:rsidRPr="000E546F">
        <w:rPr>
          <w:rFonts w:ascii="Times New Roman" w:hAnsi="Times New Roman" w:cs="Times New Roman"/>
          <w:sz w:val="26"/>
          <w:szCs w:val="26"/>
        </w:rPr>
        <w:t>х</w:t>
      </w:r>
      <w:r w:rsidRPr="000E546F">
        <w:rPr>
          <w:rFonts w:ascii="Times New Roman" w:hAnsi="Times New Roman" w:cs="Times New Roman"/>
          <w:sz w:val="26"/>
          <w:szCs w:val="26"/>
        </w:rPr>
        <w:t xml:space="preserve"> ситуаци</w:t>
      </w:r>
      <w:r w:rsidR="001201C4" w:rsidRPr="000E546F">
        <w:rPr>
          <w:rFonts w:ascii="Times New Roman" w:hAnsi="Times New Roman" w:cs="Times New Roman"/>
          <w:sz w:val="26"/>
          <w:szCs w:val="26"/>
        </w:rPr>
        <w:t>й</w:t>
      </w:r>
      <w:r w:rsidRPr="000E546F">
        <w:rPr>
          <w:rFonts w:ascii="Times New Roman" w:hAnsi="Times New Roman" w:cs="Times New Roman"/>
          <w:sz w:val="26"/>
          <w:szCs w:val="26"/>
        </w:rPr>
        <w:t xml:space="preserve"> и реагированию на них, в особенности после периодических тренировочных (практических) занятий, а также после </w:t>
      </w:r>
      <w:r w:rsidR="001201C4" w:rsidRPr="000E546F">
        <w:rPr>
          <w:rFonts w:ascii="Times New Roman" w:hAnsi="Times New Roman" w:cs="Times New Roman"/>
          <w:sz w:val="26"/>
          <w:szCs w:val="26"/>
        </w:rPr>
        <w:t xml:space="preserve">уже </w:t>
      </w:r>
      <w:r w:rsidRPr="000E546F">
        <w:rPr>
          <w:rFonts w:ascii="Times New Roman" w:hAnsi="Times New Roman" w:cs="Times New Roman"/>
          <w:sz w:val="26"/>
          <w:szCs w:val="26"/>
        </w:rPr>
        <w:t>имевших место аварийных ситуаций.</w:t>
      </w:r>
    </w:p>
    <w:p w14:paraId="3C5B6DAC" w14:textId="1A8B3594" w:rsidR="00421CA8" w:rsidRPr="000E546F" w:rsidRDefault="00421CA8" w:rsidP="007F2598">
      <w:pPr>
        <w:spacing w:after="0"/>
        <w:ind w:firstLine="709"/>
        <w:rPr>
          <w:rFonts w:ascii="Times New Roman" w:hAnsi="Times New Roman" w:cs="Times New Roman"/>
          <w:b/>
          <w:sz w:val="26"/>
          <w:szCs w:val="26"/>
        </w:rPr>
      </w:pPr>
    </w:p>
    <w:p w14:paraId="78C11C54" w14:textId="7971B632" w:rsidR="00BB0B41" w:rsidRPr="0079661F" w:rsidRDefault="001201C4" w:rsidP="00472EC4">
      <w:pPr>
        <w:pStyle w:val="a3"/>
        <w:numPr>
          <w:ilvl w:val="0"/>
          <w:numId w:val="4"/>
        </w:numPr>
        <w:spacing w:after="0"/>
        <w:ind w:left="0" w:firstLine="709"/>
        <w:jc w:val="both"/>
        <w:rPr>
          <w:rFonts w:ascii="Times New Roman" w:hAnsi="Times New Roman" w:cs="Times New Roman"/>
          <w:b/>
          <w:bCs/>
          <w:sz w:val="26"/>
          <w:szCs w:val="26"/>
        </w:rPr>
      </w:pPr>
      <w:r w:rsidRPr="0079661F">
        <w:rPr>
          <w:rFonts w:ascii="Times New Roman" w:hAnsi="Times New Roman" w:cs="Times New Roman"/>
          <w:b/>
          <w:bCs/>
          <w:sz w:val="26"/>
          <w:szCs w:val="26"/>
        </w:rPr>
        <w:t>П</w:t>
      </w:r>
      <w:r w:rsidR="00BB0B41" w:rsidRPr="0079661F">
        <w:rPr>
          <w:rFonts w:ascii="Times New Roman" w:hAnsi="Times New Roman" w:cs="Times New Roman"/>
          <w:b/>
          <w:bCs/>
          <w:sz w:val="26"/>
          <w:szCs w:val="26"/>
        </w:rPr>
        <w:t>роцедур</w:t>
      </w:r>
      <w:r w:rsidRPr="0079661F">
        <w:rPr>
          <w:rFonts w:ascii="Times New Roman" w:hAnsi="Times New Roman" w:cs="Times New Roman"/>
          <w:b/>
          <w:bCs/>
          <w:sz w:val="26"/>
          <w:szCs w:val="26"/>
        </w:rPr>
        <w:t>а</w:t>
      </w:r>
      <w:r w:rsidR="00BB0B41" w:rsidRPr="0079661F">
        <w:rPr>
          <w:rFonts w:ascii="Times New Roman" w:hAnsi="Times New Roman" w:cs="Times New Roman"/>
          <w:b/>
          <w:bCs/>
          <w:sz w:val="26"/>
          <w:szCs w:val="26"/>
        </w:rPr>
        <w:t xml:space="preserve"> документирования системы управления профессиональными рисками</w:t>
      </w:r>
    </w:p>
    <w:p w14:paraId="1A67A596" w14:textId="4798863C" w:rsidR="001201C4" w:rsidRPr="0079661F" w:rsidRDefault="001201C4" w:rsidP="007F2598">
      <w:pPr>
        <w:spacing w:after="0"/>
        <w:ind w:firstLine="709"/>
        <w:rPr>
          <w:rFonts w:ascii="Times New Roman" w:hAnsi="Times New Roman" w:cs="Times New Roman"/>
          <w:b/>
          <w:sz w:val="26"/>
          <w:szCs w:val="26"/>
        </w:rPr>
      </w:pPr>
    </w:p>
    <w:p w14:paraId="396166C2" w14:textId="2896E1E0" w:rsidR="001201C4" w:rsidRPr="0078189D" w:rsidRDefault="001201C4" w:rsidP="005D2EC5">
      <w:pPr>
        <w:pStyle w:val="a3"/>
        <w:numPr>
          <w:ilvl w:val="0"/>
          <w:numId w:val="2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001E53C3" w:rsidRPr="0078189D">
        <w:rPr>
          <w:rFonts w:ascii="Times New Roman" w:hAnsi="Times New Roman" w:cs="Times New Roman"/>
          <w:sz w:val="26"/>
          <w:szCs w:val="26"/>
        </w:rPr>
        <w:t xml:space="preserve">вести </w:t>
      </w:r>
      <w:r w:rsidRPr="0078189D">
        <w:rPr>
          <w:rFonts w:ascii="Times New Roman" w:hAnsi="Times New Roman" w:cs="Times New Roman"/>
          <w:sz w:val="26"/>
          <w:szCs w:val="26"/>
        </w:rPr>
        <w:t>вс</w:t>
      </w:r>
      <w:r w:rsidR="001E53C3" w:rsidRPr="0078189D">
        <w:rPr>
          <w:rFonts w:ascii="Times New Roman" w:hAnsi="Times New Roman" w:cs="Times New Roman"/>
          <w:sz w:val="26"/>
          <w:szCs w:val="26"/>
        </w:rPr>
        <w:t>ю</w:t>
      </w:r>
      <w:r w:rsidRPr="0078189D">
        <w:rPr>
          <w:rFonts w:ascii="Times New Roman" w:hAnsi="Times New Roman" w:cs="Times New Roman"/>
          <w:sz w:val="26"/>
          <w:szCs w:val="26"/>
        </w:rPr>
        <w:t xml:space="preserve"> соответствующ</w:t>
      </w:r>
      <w:r w:rsidR="001E53C3" w:rsidRPr="0078189D">
        <w:rPr>
          <w:rFonts w:ascii="Times New Roman" w:hAnsi="Times New Roman" w:cs="Times New Roman"/>
          <w:sz w:val="26"/>
          <w:szCs w:val="26"/>
        </w:rPr>
        <w:t>ую</w:t>
      </w:r>
      <w:r w:rsidRPr="0078189D">
        <w:rPr>
          <w:rFonts w:ascii="Times New Roman" w:hAnsi="Times New Roman" w:cs="Times New Roman"/>
          <w:sz w:val="26"/>
          <w:szCs w:val="26"/>
        </w:rPr>
        <w:t xml:space="preserve"> текущему периоду времени документаци</w:t>
      </w:r>
      <w:r w:rsidR="00B33728" w:rsidRPr="0078189D">
        <w:rPr>
          <w:rFonts w:ascii="Times New Roman" w:hAnsi="Times New Roman" w:cs="Times New Roman"/>
          <w:sz w:val="26"/>
          <w:szCs w:val="26"/>
        </w:rPr>
        <w:t>ю</w:t>
      </w:r>
      <w:r w:rsidRPr="0078189D">
        <w:rPr>
          <w:rFonts w:ascii="Times New Roman" w:hAnsi="Times New Roman" w:cs="Times New Roman"/>
          <w:sz w:val="26"/>
          <w:szCs w:val="26"/>
        </w:rPr>
        <w:t xml:space="preserve"> системы управления профессиональными рисками для обеспечения доказательства того, что данная система</w:t>
      </w:r>
      <w:r w:rsidR="001E53C3" w:rsidRPr="0078189D">
        <w:rPr>
          <w:rFonts w:ascii="Times New Roman" w:hAnsi="Times New Roman" w:cs="Times New Roman"/>
          <w:sz w:val="26"/>
          <w:szCs w:val="26"/>
        </w:rPr>
        <w:t xml:space="preserve"> внедрена</w:t>
      </w:r>
      <w:r w:rsidRPr="0078189D">
        <w:rPr>
          <w:rFonts w:ascii="Times New Roman" w:hAnsi="Times New Roman" w:cs="Times New Roman"/>
          <w:sz w:val="26"/>
          <w:szCs w:val="26"/>
        </w:rPr>
        <w:t>, поддержива</w:t>
      </w:r>
      <w:r w:rsidR="001E53C3" w:rsidRPr="0078189D">
        <w:rPr>
          <w:rFonts w:ascii="Times New Roman" w:hAnsi="Times New Roman" w:cs="Times New Roman"/>
          <w:sz w:val="26"/>
          <w:szCs w:val="26"/>
        </w:rPr>
        <w:t>ется</w:t>
      </w:r>
      <w:r w:rsidRPr="0078189D">
        <w:rPr>
          <w:rFonts w:ascii="Times New Roman" w:hAnsi="Times New Roman" w:cs="Times New Roman"/>
          <w:sz w:val="26"/>
          <w:szCs w:val="26"/>
        </w:rPr>
        <w:t xml:space="preserve"> в актуальном состоянии и соответствует требованиям действующего законодательства и настоящего Положения.</w:t>
      </w:r>
    </w:p>
    <w:p w14:paraId="416298F8" w14:textId="20941C1E" w:rsidR="001201C4" w:rsidRPr="0078189D" w:rsidRDefault="001E53C3" w:rsidP="005D2EC5">
      <w:pPr>
        <w:pStyle w:val="a3"/>
        <w:numPr>
          <w:ilvl w:val="0"/>
          <w:numId w:val="2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 д</w:t>
      </w:r>
      <w:r w:rsidR="001201C4" w:rsidRPr="0078189D">
        <w:rPr>
          <w:rFonts w:ascii="Times New Roman" w:hAnsi="Times New Roman" w:cs="Times New Roman"/>
          <w:sz w:val="26"/>
          <w:szCs w:val="26"/>
        </w:rPr>
        <w:t xml:space="preserve">окументальное сопровождение системы управления профессиональными рисками </w:t>
      </w:r>
      <w:r w:rsidR="0020645D">
        <w:rPr>
          <w:rFonts w:ascii="Times New Roman" w:hAnsi="Times New Roman" w:cs="Times New Roman"/>
          <w:sz w:val="26"/>
          <w:szCs w:val="26"/>
        </w:rPr>
        <w:t>учреждения</w:t>
      </w:r>
      <w:r w:rsidR="001201C4" w:rsidRPr="0078189D">
        <w:rPr>
          <w:rFonts w:ascii="Times New Roman" w:hAnsi="Times New Roman" w:cs="Times New Roman"/>
          <w:sz w:val="26"/>
          <w:szCs w:val="26"/>
        </w:rPr>
        <w:t xml:space="preserve"> включ</w:t>
      </w:r>
      <w:r w:rsidRPr="0078189D">
        <w:rPr>
          <w:rFonts w:ascii="Times New Roman" w:hAnsi="Times New Roman" w:cs="Times New Roman"/>
          <w:sz w:val="26"/>
          <w:szCs w:val="26"/>
        </w:rPr>
        <w:t>ить</w:t>
      </w:r>
      <w:r w:rsidR="001201C4" w:rsidRPr="0078189D">
        <w:rPr>
          <w:rFonts w:ascii="Times New Roman" w:hAnsi="Times New Roman" w:cs="Times New Roman"/>
          <w:sz w:val="26"/>
          <w:szCs w:val="26"/>
        </w:rPr>
        <w:t xml:space="preserve"> наличие и ведение следующих локальных актов и документации:</w:t>
      </w:r>
    </w:p>
    <w:p w14:paraId="72A41B57" w14:textId="3B81B69C" w:rsidR="001201C4" w:rsidRPr="0078189D" w:rsidRDefault="001201C4" w:rsidP="005D2EC5">
      <w:pPr>
        <w:pStyle w:val="a3"/>
        <w:numPr>
          <w:ilvl w:val="0"/>
          <w:numId w:val="2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lastRenderedPageBreak/>
        <w:t xml:space="preserve">Политика </w:t>
      </w:r>
      <w:r w:rsidR="0020645D">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в области охраны труда с определением поста</w:t>
      </w:r>
      <w:r w:rsidR="00174DDD" w:rsidRPr="0078189D">
        <w:rPr>
          <w:rFonts w:ascii="Times New Roman" w:hAnsi="Times New Roman" w:cs="Times New Roman"/>
          <w:sz w:val="26"/>
          <w:szCs w:val="26"/>
        </w:rPr>
        <w:t xml:space="preserve">вленных </w:t>
      </w:r>
      <w:r w:rsidRPr="0078189D">
        <w:rPr>
          <w:rFonts w:ascii="Times New Roman" w:hAnsi="Times New Roman" w:cs="Times New Roman"/>
          <w:sz w:val="26"/>
          <w:szCs w:val="26"/>
        </w:rPr>
        <w:t>целей в области управления профессиональными рисками</w:t>
      </w:r>
      <w:r w:rsidR="00174DDD" w:rsidRPr="0078189D">
        <w:rPr>
          <w:rFonts w:ascii="Times New Roman" w:hAnsi="Times New Roman" w:cs="Times New Roman"/>
          <w:sz w:val="26"/>
          <w:szCs w:val="26"/>
        </w:rPr>
        <w:t xml:space="preserve"> и описанием возможностей их достижения</w:t>
      </w:r>
      <w:r w:rsidRPr="0078189D">
        <w:rPr>
          <w:rFonts w:ascii="Times New Roman" w:hAnsi="Times New Roman" w:cs="Times New Roman"/>
          <w:sz w:val="26"/>
          <w:szCs w:val="26"/>
        </w:rPr>
        <w:t>;</w:t>
      </w:r>
    </w:p>
    <w:p w14:paraId="140A8273" w14:textId="6EFD6937" w:rsidR="001201C4" w:rsidRPr="0078189D" w:rsidRDefault="001201C4" w:rsidP="005D2EC5">
      <w:pPr>
        <w:pStyle w:val="a3"/>
        <w:numPr>
          <w:ilvl w:val="0"/>
          <w:numId w:val="28"/>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документально закрепленное подтверждение выполнения требований настоящего Положения</w:t>
      </w:r>
      <w:r w:rsidR="00174DDD" w:rsidRPr="0078189D">
        <w:rPr>
          <w:rFonts w:ascii="Times New Roman" w:hAnsi="Times New Roman" w:cs="Times New Roman"/>
          <w:sz w:val="26"/>
          <w:szCs w:val="26"/>
        </w:rPr>
        <w:t xml:space="preserve"> (организационно-распорядительная и другая документация системы управления профессиональными рисками).</w:t>
      </w:r>
    </w:p>
    <w:p w14:paraId="7EFF080B" w14:textId="7A475104" w:rsidR="001201C4" w:rsidRPr="0078189D" w:rsidRDefault="00174DDD" w:rsidP="005D2EC5">
      <w:pPr>
        <w:pStyle w:val="a3"/>
        <w:numPr>
          <w:ilvl w:val="0"/>
          <w:numId w:val="2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Документаци</w:t>
      </w:r>
      <w:r w:rsidR="001E53C3" w:rsidRPr="0078189D">
        <w:rPr>
          <w:rFonts w:ascii="Times New Roman" w:hAnsi="Times New Roman" w:cs="Times New Roman"/>
          <w:sz w:val="26"/>
          <w:szCs w:val="26"/>
        </w:rPr>
        <w:t>ю</w:t>
      </w:r>
      <w:r w:rsidRPr="0078189D">
        <w:rPr>
          <w:rFonts w:ascii="Times New Roman" w:hAnsi="Times New Roman" w:cs="Times New Roman"/>
          <w:sz w:val="26"/>
          <w:szCs w:val="26"/>
        </w:rPr>
        <w:t xml:space="preserve"> поддержива</w:t>
      </w:r>
      <w:r w:rsidR="001E53C3" w:rsidRPr="0078189D">
        <w:rPr>
          <w:rFonts w:ascii="Times New Roman" w:hAnsi="Times New Roman" w:cs="Times New Roman"/>
          <w:sz w:val="26"/>
          <w:szCs w:val="26"/>
        </w:rPr>
        <w:t>ть</w:t>
      </w:r>
      <w:r w:rsidRPr="0078189D">
        <w:rPr>
          <w:rFonts w:ascii="Times New Roman" w:hAnsi="Times New Roman" w:cs="Times New Roman"/>
          <w:sz w:val="26"/>
          <w:szCs w:val="26"/>
        </w:rPr>
        <w:t xml:space="preserve"> в актуальном состоянии посредством:</w:t>
      </w:r>
    </w:p>
    <w:p w14:paraId="49532C1D" w14:textId="362C50D5" w:rsidR="00174DDD" w:rsidRPr="0078189D" w:rsidRDefault="00174DDD" w:rsidP="005D2EC5">
      <w:pPr>
        <w:pStyle w:val="a3"/>
        <w:numPr>
          <w:ilvl w:val="0"/>
          <w:numId w:val="2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проверк</w:t>
      </w:r>
      <w:r w:rsidR="004A26DC" w:rsidRPr="0078189D">
        <w:rPr>
          <w:rFonts w:ascii="Times New Roman" w:hAnsi="Times New Roman" w:cs="Times New Roman"/>
          <w:sz w:val="26"/>
          <w:szCs w:val="26"/>
        </w:rPr>
        <w:t>и</w:t>
      </w:r>
      <w:r w:rsidRPr="0078189D">
        <w:rPr>
          <w:rFonts w:ascii="Times New Roman" w:hAnsi="Times New Roman" w:cs="Times New Roman"/>
          <w:sz w:val="26"/>
          <w:szCs w:val="26"/>
        </w:rPr>
        <w:t xml:space="preserve"> соответствия документов нормам и требованиям действующего законодательства, регламентирующего сферу охраны труда, обеспечения безопасных условий труда в части основания, содержания, распределения зон ответственности и контроля исполнения до их утверждения и введения в действие; </w:t>
      </w:r>
    </w:p>
    <w:p w14:paraId="16D01E58" w14:textId="7527D0E1" w:rsidR="00174DDD" w:rsidRPr="0078189D" w:rsidRDefault="00174DDD" w:rsidP="005D2EC5">
      <w:pPr>
        <w:pStyle w:val="a3"/>
        <w:numPr>
          <w:ilvl w:val="0"/>
          <w:numId w:val="2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анализа, актуализации (при необходимости) и </w:t>
      </w:r>
      <w:r w:rsidR="00580B10" w:rsidRPr="0078189D">
        <w:rPr>
          <w:rFonts w:ascii="Times New Roman" w:hAnsi="Times New Roman" w:cs="Times New Roman"/>
          <w:sz w:val="26"/>
          <w:szCs w:val="26"/>
        </w:rPr>
        <w:t xml:space="preserve">утверждения </w:t>
      </w:r>
      <w:r w:rsidRPr="0078189D">
        <w:rPr>
          <w:rFonts w:ascii="Times New Roman" w:hAnsi="Times New Roman" w:cs="Times New Roman"/>
          <w:sz w:val="26"/>
          <w:szCs w:val="26"/>
        </w:rPr>
        <w:t>документов</w:t>
      </w:r>
      <w:r w:rsidR="00580B10" w:rsidRPr="0078189D">
        <w:rPr>
          <w:rFonts w:ascii="Times New Roman" w:hAnsi="Times New Roman" w:cs="Times New Roman"/>
          <w:sz w:val="26"/>
          <w:szCs w:val="26"/>
        </w:rPr>
        <w:t xml:space="preserve"> по итогам внесения необходимых изменений</w:t>
      </w:r>
      <w:r w:rsidRPr="0078189D">
        <w:rPr>
          <w:rFonts w:ascii="Times New Roman" w:hAnsi="Times New Roman" w:cs="Times New Roman"/>
          <w:sz w:val="26"/>
          <w:szCs w:val="26"/>
        </w:rPr>
        <w:t>;</w:t>
      </w:r>
    </w:p>
    <w:p w14:paraId="4928C639" w14:textId="6C034493" w:rsidR="00174DDD" w:rsidRPr="0078189D" w:rsidRDefault="00174DDD" w:rsidP="005D2EC5">
      <w:pPr>
        <w:pStyle w:val="a3"/>
        <w:numPr>
          <w:ilvl w:val="0"/>
          <w:numId w:val="2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обеспечения идентификации изменений и статуса действующей в настоящий момент редакции документов;</w:t>
      </w:r>
    </w:p>
    <w:p w14:paraId="3C4951A6" w14:textId="08C8F988" w:rsidR="00174DDD" w:rsidRPr="0078189D" w:rsidRDefault="00174DDD" w:rsidP="005D2EC5">
      <w:pPr>
        <w:pStyle w:val="a3"/>
        <w:numPr>
          <w:ilvl w:val="0"/>
          <w:numId w:val="2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обеспечения того, чтобы соответствующие версии (редакции) примен</w:t>
      </w:r>
      <w:r w:rsidR="00580B10" w:rsidRPr="0078189D">
        <w:rPr>
          <w:rFonts w:ascii="Times New Roman" w:hAnsi="Times New Roman" w:cs="Times New Roman"/>
          <w:sz w:val="26"/>
          <w:szCs w:val="26"/>
        </w:rPr>
        <w:t>яе</w:t>
      </w:r>
      <w:r w:rsidRPr="0078189D">
        <w:rPr>
          <w:rFonts w:ascii="Times New Roman" w:hAnsi="Times New Roman" w:cs="Times New Roman"/>
          <w:sz w:val="26"/>
          <w:szCs w:val="26"/>
        </w:rPr>
        <w:t xml:space="preserve">мых документов находились </w:t>
      </w:r>
      <w:r w:rsidR="00580B10" w:rsidRPr="0078189D">
        <w:rPr>
          <w:rFonts w:ascii="Times New Roman" w:hAnsi="Times New Roman" w:cs="Times New Roman"/>
          <w:sz w:val="26"/>
          <w:szCs w:val="26"/>
        </w:rPr>
        <w:t xml:space="preserve">по месту </w:t>
      </w:r>
      <w:r w:rsidRPr="0078189D">
        <w:rPr>
          <w:rFonts w:ascii="Times New Roman" w:hAnsi="Times New Roman" w:cs="Times New Roman"/>
          <w:sz w:val="26"/>
          <w:szCs w:val="26"/>
        </w:rPr>
        <w:t>использования</w:t>
      </w:r>
      <w:r w:rsidR="00580B10" w:rsidRPr="0078189D">
        <w:rPr>
          <w:rFonts w:ascii="Times New Roman" w:hAnsi="Times New Roman" w:cs="Times New Roman"/>
          <w:sz w:val="26"/>
          <w:szCs w:val="26"/>
        </w:rPr>
        <w:t xml:space="preserve"> (отделы, подразделения </w:t>
      </w:r>
      <w:r w:rsidR="0020645D">
        <w:rPr>
          <w:rFonts w:ascii="Times New Roman" w:hAnsi="Times New Roman" w:cs="Times New Roman"/>
          <w:sz w:val="26"/>
          <w:szCs w:val="26"/>
        </w:rPr>
        <w:t>учреждения</w:t>
      </w:r>
      <w:r w:rsidR="00580B10" w:rsidRPr="0078189D">
        <w:rPr>
          <w:rFonts w:ascii="Times New Roman" w:hAnsi="Times New Roman" w:cs="Times New Roman"/>
          <w:sz w:val="26"/>
          <w:szCs w:val="26"/>
        </w:rPr>
        <w:t>)</w:t>
      </w:r>
      <w:r w:rsidRPr="0078189D">
        <w:rPr>
          <w:rFonts w:ascii="Times New Roman" w:hAnsi="Times New Roman" w:cs="Times New Roman"/>
          <w:sz w:val="26"/>
          <w:szCs w:val="26"/>
        </w:rPr>
        <w:t>;</w:t>
      </w:r>
    </w:p>
    <w:p w14:paraId="63CE1815" w14:textId="098E0128" w:rsidR="00174DDD" w:rsidRPr="0078189D" w:rsidRDefault="00174DDD" w:rsidP="005D2EC5">
      <w:pPr>
        <w:pStyle w:val="a3"/>
        <w:numPr>
          <w:ilvl w:val="0"/>
          <w:numId w:val="2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обеспечения сохранности документов в состоянии, позволяющем их прочитать и легко идентифицировать;</w:t>
      </w:r>
    </w:p>
    <w:p w14:paraId="747EC21B" w14:textId="2119980C" w:rsidR="00174DDD" w:rsidRPr="0078189D" w:rsidRDefault="00174DDD" w:rsidP="005D2EC5">
      <w:pPr>
        <w:pStyle w:val="a3"/>
        <w:numPr>
          <w:ilvl w:val="0"/>
          <w:numId w:val="2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обеспечения того, чтобы документы, определенные как необходимые для планирования и функционирования системы управления профессиональными рисками, могли быть </w:t>
      </w:r>
      <w:r w:rsidR="00580B10" w:rsidRPr="0078189D">
        <w:rPr>
          <w:rFonts w:ascii="Times New Roman" w:hAnsi="Times New Roman" w:cs="Times New Roman"/>
          <w:sz w:val="26"/>
          <w:szCs w:val="26"/>
        </w:rPr>
        <w:t xml:space="preserve">подобраны </w:t>
      </w:r>
      <w:r w:rsidRPr="0078189D">
        <w:rPr>
          <w:rFonts w:ascii="Times New Roman" w:hAnsi="Times New Roman" w:cs="Times New Roman"/>
          <w:sz w:val="26"/>
          <w:szCs w:val="26"/>
        </w:rPr>
        <w:t>и использованы</w:t>
      </w:r>
      <w:r w:rsidR="00580B10" w:rsidRPr="0078189D">
        <w:rPr>
          <w:rFonts w:ascii="Times New Roman" w:hAnsi="Times New Roman" w:cs="Times New Roman"/>
          <w:sz w:val="26"/>
          <w:szCs w:val="26"/>
        </w:rPr>
        <w:t xml:space="preserve"> согласно целям их применения</w:t>
      </w:r>
      <w:r w:rsidRPr="0078189D">
        <w:rPr>
          <w:rFonts w:ascii="Times New Roman" w:hAnsi="Times New Roman" w:cs="Times New Roman"/>
          <w:sz w:val="26"/>
          <w:szCs w:val="26"/>
        </w:rPr>
        <w:t>;</w:t>
      </w:r>
    </w:p>
    <w:p w14:paraId="5C8D59F8" w14:textId="5BC77B5F" w:rsidR="00174DDD" w:rsidRPr="0078189D" w:rsidRDefault="00174DDD" w:rsidP="005D2EC5">
      <w:pPr>
        <w:pStyle w:val="a3"/>
        <w:numPr>
          <w:ilvl w:val="0"/>
          <w:numId w:val="29"/>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предотвращения непреднамеренного использования устаревших (</w:t>
      </w:r>
      <w:r w:rsidR="00580B10" w:rsidRPr="0078189D">
        <w:rPr>
          <w:rFonts w:ascii="Times New Roman" w:hAnsi="Times New Roman" w:cs="Times New Roman"/>
          <w:sz w:val="26"/>
          <w:szCs w:val="26"/>
        </w:rPr>
        <w:t>утративших актуальность</w:t>
      </w:r>
      <w:r w:rsidRPr="0078189D">
        <w:rPr>
          <w:rFonts w:ascii="Times New Roman" w:hAnsi="Times New Roman" w:cs="Times New Roman"/>
          <w:sz w:val="26"/>
          <w:szCs w:val="26"/>
        </w:rPr>
        <w:t>) документов.</w:t>
      </w:r>
    </w:p>
    <w:p w14:paraId="0E3E22A1" w14:textId="6DEABC54" w:rsidR="00174DDD" w:rsidRPr="0078189D" w:rsidRDefault="00580B10" w:rsidP="005D2EC5">
      <w:pPr>
        <w:pStyle w:val="a3"/>
        <w:numPr>
          <w:ilvl w:val="0"/>
          <w:numId w:val="27"/>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 рамках процедуры документирования системы управления профессиональными рисками обеспечива</w:t>
      </w:r>
      <w:r w:rsidR="001E53C3" w:rsidRPr="0078189D">
        <w:rPr>
          <w:rFonts w:ascii="Times New Roman" w:hAnsi="Times New Roman" w:cs="Times New Roman"/>
          <w:sz w:val="26"/>
          <w:szCs w:val="26"/>
        </w:rPr>
        <w:t>ть</w:t>
      </w:r>
      <w:r w:rsidRPr="0078189D">
        <w:rPr>
          <w:rFonts w:ascii="Times New Roman" w:hAnsi="Times New Roman" w:cs="Times New Roman"/>
          <w:sz w:val="26"/>
          <w:szCs w:val="26"/>
        </w:rPr>
        <w:t xml:space="preserve"> </w:t>
      </w:r>
      <w:bookmarkStart w:id="5" w:name="_Hlk45829011"/>
      <w:r w:rsidRPr="0078189D">
        <w:rPr>
          <w:rFonts w:ascii="Times New Roman" w:hAnsi="Times New Roman" w:cs="Times New Roman"/>
          <w:sz w:val="26"/>
          <w:szCs w:val="26"/>
        </w:rPr>
        <w:t>ведение постоянного учета законодательных, нормативных и других требований по обеспечению безопасных условий труда и охраны здоровья работников</w:t>
      </w:r>
      <w:bookmarkEnd w:id="5"/>
      <w:r w:rsidRPr="0078189D">
        <w:rPr>
          <w:rFonts w:ascii="Times New Roman" w:hAnsi="Times New Roman" w:cs="Times New Roman"/>
          <w:sz w:val="26"/>
          <w:szCs w:val="26"/>
        </w:rPr>
        <w:t>, что необходимо, в том числе, для доведения соответствующей актуальной информации до работников и работников внешних организаций, других заинтересованных лиц.</w:t>
      </w:r>
    </w:p>
    <w:p w14:paraId="098C9390" w14:textId="77777777" w:rsidR="001201C4" w:rsidRPr="0078189D" w:rsidRDefault="001201C4" w:rsidP="007F2598">
      <w:pPr>
        <w:spacing w:after="0"/>
        <w:ind w:firstLine="709"/>
        <w:rPr>
          <w:rFonts w:ascii="Times New Roman" w:hAnsi="Times New Roman" w:cs="Times New Roman"/>
          <w:b/>
          <w:sz w:val="26"/>
          <w:szCs w:val="26"/>
        </w:rPr>
      </w:pPr>
    </w:p>
    <w:p w14:paraId="413F8422" w14:textId="0722EF5A" w:rsidR="00BB0B41" w:rsidRPr="0079661F" w:rsidRDefault="00F21B5A" w:rsidP="00472EC4">
      <w:pPr>
        <w:pStyle w:val="a3"/>
        <w:numPr>
          <w:ilvl w:val="0"/>
          <w:numId w:val="4"/>
        </w:numPr>
        <w:spacing w:after="0"/>
        <w:ind w:left="0" w:firstLine="709"/>
        <w:jc w:val="both"/>
        <w:rPr>
          <w:rFonts w:ascii="Times New Roman" w:hAnsi="Times New Roman" w:cs="Times New Roman"/>
          <w:b/>
          <w:bCs/>
          <w:sz w:val="26"/>
          <w:szCs w:val="26"/>
        </w:rPr>
      </w:pPr>
      <w:r w:rsidRPr="0079661F">
        <w:rPr>
          <w:rFonts w:ascii="Times New Roman" w:hAnsi="Times New Roman" w:cs="Times New Roman"/>
          <w:b/>
          <w:bCs/>
          <w:sz w:val="26"/>
          <w:szCs w:val="26"/>
        </w:rPr>
        <w:t>П</w:t>
      </w:r>
      <w:r w:rsidR="00BB0B41" w:rsidRPr="0079661F">
        <w:rPr>
          <w:rFonts w:ascii="Times New Roman" w:hAnsi="Times New Roman" w:cs="Times New Roman"/>
          <w:b/>
          <w:bCs/>
          <w:sz w:val="26"/>
          <w:szCs w:val="26"/>
        </w:rPr>
        <w:t>роцедур</w:t>
      </w:r>
      <w:r w:rsidR="00460D6B" w:rsidRPr="0079661F">
        <w:rPr>
          <w:rFonts w:ascii="Times New Roman" w:hAnsi="Times New Roman" w:cs="Times New Roman"/>
          <w:b/>
          <w:bCs/>
          <w:sz w:val="26"/>
          <w:szCs w:val="26"/>
        </w:rPr>
        <w:t>а</w:t>
      </w:r>
      <w:r w:rsidR="00BB0B41" w:rsidRPr="0079661F">
        <w:rPr>
          <w:rFonts w:ascii="Times New Roman" w:hAnsi="Times New Roman" w:cs="Times New Roman"/>
          <w:b/>
          <w:bCs/>
          <w:sz w:val="26"/>
          <w:szCs w:val="26"/>
        </w:rPr>
        <w:t xml:space="preserve"> </w:t>
      </w:r>
      <w:bookmarkStart w:id="6" w:name="_Hlk45829174"/>
      <w:r w:rsidR="00BB0B41" w:rsidRPr="0079661F">
        <w:rPr>
          <w:rFonts w:ascii="Times New Roman" w:hAnsi="Times New Roman" w:cs="Times New Roman"/>
          <w:b/>
          <w:bCs/>
          <w:sz w:val="26"/>
          <w:szCs w:val="26"/>
        </w:rPr>
        <w:t xml:space="preserve">информирования работников и </w:t>
      </w:r>
      <w:r w:rsidR="00460D6B" w:rsidRPr="0079661F">
        <w:rPr>
          <w:rFonts w:ascii="Times New Roman" w:hAnsi="Times New Roman" w:cs="Times New Roman"/>
          <w:b/>
          <w:bCs/>
          <w:sz w:val="26"/>
          <w:szCs w:val="26"/>
        </w:rPr>
        <w:t xml:space="preserve">обеспечения </w:t>
      </w:r>
      <w:r w:rsidR="00BB0B41" w:rsidRPr="0079661F">
        <w:rPr>
          <w:rFonts w:ascii="Times New Roman" w:hAnsi="Times New Roman" w:cs="Times New Roman"/>
          <w:b/>
          <w:bCs/>
          <w:sz w:val="26"/>
          <w:szCs w:val="26"/>
        </w:rPr>
        <w:t>их участи</w:t>
      </w:r>
      <w:r w:rsidR="00460D6B" w:rsidRPr="0079661F">
        <w:rPr>
          <w:rFonts w:ascii="Times New Roman" w:hAnsi="Times New Roman" w:cs="Times New Roman"/>
          <w:b/>
          <w:bCs/>
          <w:sz w:val="26"/>
          <w:szCs w:val="26"/>
        </w:rPr>
        <w:t>я в работе системы управления профессиональными рисками</w:t>
      </w:r>
      <w:bookmarkEnd w:id="6"/>
    </w:p>
    <w:p w14:paraId="76847B4C" w14:textId="59C7A5CA" w:rsidR="00460D6B" w:rsidRPr="0078189D" w:rsidRDefault="00460D6B" w:rsidP="007F2598">
      <w:pPr>
        <w:spacing w:after="0"/>
        <w:ind w:firstLine="709"/>
        <w:rPr>
          <w:rFonts w:ascii="Times New Roman" w:hAnsi="Times New Roman" w:cs="Times New Roman"/>
          <w:b/>
          <w:sz w:val="26"/>
          <w:szCs w:val="26"/>
        </w:rPr>
      </w:pPr>
    </w:p>
    <w:p w14:paraId="0E898CD8" w14:textId="02F3B561" w:rsidR="00460D6B" w:rsidRPr="0078189D" w:rsidRDefault="00460D6B"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Для обеспечения эффективной работы системы управления профессиональными рисками, а также использования процессов обмена информацией и консультаций в рамках функционирования системы</w:t>
      </w:r>
      <w:r w:rsidR="00075B41" w:rsidRPr="0078189D">
        <w:rPr>
          <w:rFonts w:ascii="Times New Roman" w:hAnsi="Times New Roman" w:cs="Times New Roman"/>
          <w:sz w:val="26"/>
          <w:szCs w:val="26"/>
        </w:rPr>
        <w:t xml:space="preserve"> в</w:t>
      </w:r>
      <w:r w:rsidRPr="0078189D">
        <w:rPr>
          <w:rFonts w:ascii="Times New Roman" w:hAnsi="Times New Roman" w:cs="Times New Roman"/>
          <w:sz w:val="26"/>
          <w:szCs w:val="26"/>
        </w:rPr>
        <w:t xml:space="preserve">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Pr="0078189D">
        <w:rPr>
          <w:rFonts w:ascii="Times New Roman" w:hAnsi="Times New Roman" w:cs="Times New Roman"/>
          <w:sz w:val="26"/>
          <w:szCs w:val="26"/>
        </w:rPr>
        <w:t>осуществлят</w:t>
      </w:r>
      <w:r w:rsidR="0085757B" w:rsidRPr="0078189D">
        <w:rPr>
          <w:rFonts w:ascii="Times New Roman" w:hAnsi="Times New Roman" w:cs="Times New Roman"/>
          <w:sz w:val="26"/>
          <w:szCs w:val="26"/>
        </w:rPr>
        <w:t>ь</w:t>
      </w:r>
      <w:r w:rsidRPr="0078189D">
        <w:rPr>
          <w:rFonts w:ascii="Times New Roman" w:hAnsi="Times New Roman" w:cs="Times New Roman"/>
          <w:sz w:val="26"/>
          <w:szCs w:val="26"/>
        </w:rPr>
        <w:t>:</w:t>
      </w:r>
    </w:p>
    <w:p w14:paraId="4C69B010" w14:textId="2CEACC55" w:rsidR="00460D6B" w:rsidRPr="0078189D" w:rsidRDefault="00460D6B" w:rsidP="005D2EC5">
      <w:pPr>
        <w:pStyle w:val="a3"/>
        <w:numPr>
          <w:ilvl w:val="0"/>
          <w:numId w:val="3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организаци</w:t>
      </w:r>
      <w:r w:rsidR="0085757B" w:rsidRPr="0078189D">
        <w:rPr>
          <w:rFonts w:ascii="Times New Roman" w:hAnsi="Times New Roman" w:cs="Times New Roman"/>
          <w:sz w:val="26"/>
          <w:szCs w:val="26"/>
        </w:rPr>
        <w:t>ю</w:t>
      </w:r>
      <w:r w:rsidRPr="0078189D">
        <w:rPr>
          <w:rFonts w:ascii="Times New Roman" w:hAnsi="Times New Roman" w:cs="Times New Roman"/>
          <w:sz w:val="26"/>
          <w:szCs w:val="26"/>
        </w:rPr>
        <w:t xml:space="preserve"> обмена информацией и консультирование в отношении рисков для безопасных условий труда и </w:t>
      </w:r>
      <w:r w:rsidR="005B7132" w:rsidRPr="0078189D">
        <w:rPr>
          <w:rFonts w:ascii="Times New Roman" w:hAnsi="Times New Roman" w:cs="Times New Roman"/>
          <w:sz w:val="26"/>
          <w:szCs w:val="26"/>
        </w:rPr>
        <w:t xml:space="preserve">охраны </w:t>
      </w:r>
      <w:r w:rsidRPr="0078189D">
        <w:rPr>
          <w:rFonts w:ascii="Times New Roman" w:hAnsi="Times New Roman" w:cs="Times New Roman"/>
          <w:sz w:val="26"/>
          <w:szCs w:val="26"/>
        </w:rPr>
        <w:t>здоровья работников между различными уровнями и структурными подразделениями</w:t>
      </w:r>
      <w:r w:rsidR="00CF023A" w:rsidRPr="0078189D">
        <w:rPr>
          <w:rFonts w:ascii="Times New Roman" w:hAnsi="Times New Roman" w:cs="Times New Roman"/>
          <w:sz w:val="26"/>
          <w:szCs w:val="26"/>
        </w:rPr>
        <w:t xml:space="preserve"> </w:t>
      </w:r>
      <w:r w:rsidR="0020645D">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а также </w:t>
      </w:r>
      <w:r w:rsidR="00CF023A" w:rsidRPr="0078189D">
        <w:rPr>
          <w:rFonts w:ascii="Times New Roman" w:hAnsi="Times New Roman" w:cs="Times New Roman"/>
          <w:sz w:val="26"/>
          <w:szCs w:val="26"/>
        </w:rPr>
        <w:t xml:space="preserve">осуществление этих процессов в отношении </w:t>
      </w:r>
      <w:r w:rsidRPr="0078189D">
        <w:rPr>
          <w:rFonts w:ascii="Times New Roman" w:hAnsi="Times New Roman" w:cs="Times New Roman"/>
          <w:sz w:val="26"/>
          <w:szCs w:val="26"/>
        </w:rPr>
        <w:t>работник</w:t>
      </w:r>
      <w:r w:rsidR="00CF023A" w:rsidRPr="0078189D">
        <w:rPr>
          <w:rFonts w:ascii="Times New Roman" w:hAnsi="Times New Roman" w:cs="Times New Roman"/>
          <w:sz w:val="26"/>
          <w:szCs w:val="26"/>
        </w:rPr>
        <w:t>ов</w:t>
      </w:r>
      <w:r w:rsidRPr="0078189D">
        <w:rPr>
          <w:rFonts w:ascii="Times New Roman" w:hAnsi="Times New Roman" w:cs="Times New Roman"/>
          <w:sz w:val="26"/>
          <w:szCs w:val="26"/>
        </w:rPr>
        <w:t xml:space="preserve"> внешних организаций;</w:t>
      </w:r>
    </w:p>
    <w:p w14:paraId="33E0D68A" w14:textId="47B9A41C" w:rsidR="00460D6B" w:rsidRPr="0078189D" w:rsidRDefault="00CF023A" w:rsidP="005D2EC5">
      <w:pPr>
        <w:pStyle w:val="a3"/>
        <w:numPr>
          <w:ilvl w:val="0"/>
          <w:numId w:val="31"/>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lastRenderedPageBreak/>
        <w:t xml:space="preserve">документационное и информационное обеспечение процесса </w:t>
      </w:r>
      <w:r w:rsidR="00460D6B" w:rsidRPr="0078189D">
        <w:rPr>
          <w:rFonts w:ascii="Times New Roman" w:hAnsi="Times New Roman" w:cs="Times New Roman"/>
          <w:sz w:val="26"/>
          <w:szCs w:val="26"/>
        </w:rPr>
        <w:t>соответствующих обращений внешних заинтересованных сторон, а также ответ</w:t>
      </w:r>
      <w:r w:rsidRPr="0078189D">
        <w:rPr>
          <w:rFonts w:ascii="Times New Roman" w:hAnsi="Times New Roman" w:cs="Times New Roman"/>
          <w:sz w:val="26"/>
          <w:szCs w:val="26"/>
        </w:rPr>
        <w:t>ов</w:t>
      </w:r>
      <w:r w:rsidR="00460D6B" w:rsidRPr="0078189D">
        <w:rPr>
          <w:rFonts w:ascii="Times New Roman" w:hAnsi="Times New Roman" w:cs="Times New Roman"/>
          <w:sz w:val="26"/>
          <w:szCs w:val="26"/>
        </w:rPr>
        <w:t xml:space="preserve"> на</w:t>
      </w:r>
      <w:r w:rsidRPr="0078189D">
        <w:rPr>
          <w:rFonts w:ascii="Times New Roman" w:hAnsi="Times New Roman" w:cs="Times New Roman"/>
          <w:sz w:val="26"/>
          <w:szCs w:val="26"/>
        </w:rPr>
        <w:t xml:space="preserve"> данные запросы, обращения</w:t>
      </w:r>
      <w:r w:rsidR="00460D6B" w:rsidRPr="0078189D">
        <w:rPr>
          <w:rFonts w:ascii="Times New Roman" w:hAnsi="Times New Roman" w:cs="Times New Roman"/>
          <w:sz w:val="26"/>
          <w:szCs w:val="26"/>
        </w:rPr>
        <w:t>.</w:t>
      </w:r>
    </w:p>
    <w:p w14:paraId="69887118" w14:textId="191A4E31" w:rsidR="00CF023A" w:rsidRPr="0078189D" w:rsidRDefault="00CF023A"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 рамках информирования работников внешних организаций</w:t>
      </w:r>
      <w:r w:rsidR="00663031" w:rsidRPr="0078189D">
        <w:rPr>
          <w:rFonts w:ascii="Times New Roman" w:hAnsi="Times New Roman" w:cs="Times New Roman"/>
          <w:sz w:val="26"/>
          <w:szCs w:val="26"/>
        </w:rPr>
        <w:t xml:space="preserve"> в пределах системы управления профессиональными рисками</w:t>
      </w:r>
      <w:r w:rsidRPr="0078189D">
        <w:rPr>
          <w:rFonts w:ascii="Times New Roman" w:hAnsi="Times New Roman" w:cs="Times New Roman"/>
          <w:sz w:val="26"/>
          <w:szCs w:val="26"/>
        </w:rPr>
        <w:t xml:space="preserve"> определена внутренняя структура процесса осуществления такого информирования с назначением ответственных исполнителей, определением их обязанностей по проведению информирования подрядчиков и посетителей </w:t>
      </w:r>
      <w:r w:rsidR="0020645D">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о необходимости выполнения установленных требований в области обеспечения безопасных условий труда и охраны здоровья работников. При этом информация должна соответствовать фактически существующим опасностям и профессиональным рискам, связанным с выполняемой работой и предусматривать уведомление о последствиях невыполнения условий соответствия требованиям безопасности.</w:t>
      </w:r>
    </w:p>
    <w:p w14:paraId="587ADE45" w14:textId="403B7B93" w:rsidR="00460D6B" w:rsidRPr="000E546F" w:rsidRDefault="00191D99"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20645D">
        <w:rPr>
          <w:rFonts w:ascii="Times New Roman" w:hAnsi="Times New Roman" w:cs="Times New Roman"/>
          <w:sz w:val="26"/>
          <w:szCs w:val="26"/>
        </w:rPr>
        <w:t>учреждении</w:t>
      </w:r>
      <w:r w:rsidRPr="0078189D">
        <w:rPr>
          <w:rFonts w:ascii="Times New Roman" w:hAnsi="Times New Roman" w:cs="Times New Roman"/>
          <w:sz w:val="26"/>
          <w:szCs w:val="26"/>
        </w:rPr>
        <w:t xml:space="preserve"> осуществляется </w:t>
      </w:r>
      <w:r w:rsidR="00CF023A" w:rsidRPr="0078189D">
        <w:rPr>
          <w:rFonts w:ascii="Times New Roman" w:hAnsi="Times New Roman" w:cs="Times New Roman"/>
          <w:sz w:val="26"/>
          <w:szCs w:val="26"/>
        </w:rPr>
        <w:t>информирова</w:t>
      </w:r>
      <w:r w:rsidRPr="0078189D">
        <w:rPr>
          <w:rFonts w:ascii="Times New Roman" w:hAnsi="Times New Roman" w:cs="Times New Roman"/>
          <w:sz w:val="26"/>
          <w:szCs w:val="26"/>
        </w:rPr>
        <w:t>ние</w:t>
      </w:r>
      <w:r w:rsidR="00CF023A" w:rsidRPr="0078189D">
        <w:rPr>
          <w:rFonts w:ascii="Times New Roman" w:hAnsi="Times New Roman" w:cs="Times New Roman"/>
          <w:sz w:val="26"/>
          <w:szCs w:val="26"/>
        </w:rPr>
        <w:t xml:space="preserve"> работников внешних организаций об имеющихся средствах оперативного контроля (системы контроля прохода на территорию, наличие нарядно-допускной системы выполнения работ и </w:t>
      </w:r>
      <w:r w:rsidR="00663031" w:rsidRPr="0078189D">
        <w:rPr>
          <w:rFonts w:ascii="Times New Roman" w:hAnsi="Times New Roman" w:cs="Times New Roman"/>
          <w:sz w:val="26"/>
          <w:szCs w:val="26"/>
        </w:rPr>
        <w:t>других средств осуществления соответствующего контроля). В</w:t>
      </w:r>
      <w:r w:rsidR="00CF023A" w:rsidRPr="0078189D">
        <w:rPr>
          <w:rFonts w:ascii="Times New Roman" w:hAnsi="Times New Roman" w:cs="Times New Roman"/>
          <w:sz w:val="26"/>
          <w:szCs w:val="26"/>
        </w:rPr>
        <w:t xml:space="preserve"> рамках информирования работников внешних организаций</w:t>
      </w:r>
      <w:r w:rsidR="00663031" w:rsidRPr="0078189D">
        <w:rPr>
          <w:rFonts w:ascii="Times New Roman" w:hAnsi="Times New Roman" w:cs="Times New Roman"/>
          <w:sz w:val="26"/>
          <w:szCs w:val="26"/>
        </w:rPr>
        <w:t xml:space="preserve"> об имеющихся профессиональных рисках</w:t>
      </w:r>
      <w:r w:rsidR="00CF023A" w:rsidRPr="000E546F">
        <w:rPr>
          <w:rFonts w:ascii="Times New Roman" w:hAnsi="Times New Roman" w:cs="Times New Roman"/>
          <w:sz w:val="26"/>
          <w:szCs w:val="26"/>
        </w:rPr>
        <w:t xml:space="preserve"> </w:t>
      </w:r>
      <w:r w:rsidR="00663031" w:rsidRPr="000E546F">
        <w:rPr>
          <w:rFonts w:ascii="Times New Roman" w:hAnsi="Times New Roman" w:cs="Times New Roman"/>
          <w:sz w:val="26"/>
          <w:szCs w:val="26"/>
        </w:rPr>
        <w:t xml:space="preserve">также </w:t>
      </w:r>
      <w:r w:rsidR="00CF023A" w:rsidRPr="000E546F">
        <w:rPr>
          <w:rFonts w:ascii="Times New Roman" w:hAnsi="Times New Roman" w:cs="Times New Roman"/>
          <w:sz w:val="26"/>
          <w:szCs w:val="26"/>
        </w:rPr>
        <w:t>установлен порядок, обеспечивающий проведение консультаций на месте выполнения работ.</w:t>
      </w:r>
    </w:p>
    <w:p w14:paraId="28DFC30F" w14:textId="1C4CF0B0" w:rsidR="00663031" w:rsidRPr="000E546F" w:rsidRDefault="00663031" w:rsidP="005D2EC5">
      <w:pPr>
        <w:pStyle w:val="a3"/>
        <w:numPr>
          <w:ilvl w:val="0"/>
          <w:numId w:val="30"/>
        </w:numPr>
        <w:spacing w:after="0"/>
        <w:ind w:left="0" w:firstLine="709"/>
        <w:jc w:val="both"/>
        <w:rPr>
          <w:rFonts w:ascii="Times New Roman" w:hAnsi="Times New Roman" w:cs="Times New Roman"/>
          <w:sz w:val="26"/>
          <w:szCs w:val="26"/>
        </w:rPr>
      </w:pPr>
      <w:r w:rsidRPr="00D32348">
        <w:rPr>
          <w:rFonts w:ascii="Times New Roman" w:hAnsi="Times New Roman" w:cs="Times New Roman"/>
          <w:sz w:val="26"/>
          <w:szCs w:val="26"/>
        </w:rPr>
        <w:t>Итак,</w:t>
      </w:r>
      <w:r w:rsidR="00D32348">
        <w:rPr>
          <w:rFonts w:ascii="Times New Roman" w:hAnsi="Times New Roman" w:cs="Times New Roman"/>
          <w:sz w:val="26"/>
          <w:szCs w:val="26"/>
        </w:rPr>
        <w:t xml:space="preserve"> </w:t>
      </w:r>
      <w:r w:rsidRPr="00D32348">
        <w:rPr>
          <w:rFonts w:ascii="Times New Roman" w:hAnsi="Times New Roman" w:cs="Times New Roman"/>
          <w:sz w:val="26"/>
          <w:szCs w:val="26"/>
        </w:rPr>
        <w:t>в отношении</w:t>
      </w:r>
      <w:r w:rsidRPr="000E546F">
        <w:rPr>
          <w:rFonts w:ascii="Times New Roman" w:hAnsi="Times New Roman" w:cs="Times New Roman"/>
          <w:sz w:val="26"/>
          <w:szCs w:val="26"/>
        </w:rPr>
        <w:t xml:space="preserve"> работников внешних организаций процесс обмена информацией и консультирования по имеющимся рискам для безопасных условий труда и охраны здоровья работников включает в себя:</w:t>
      </w:r>
    </w:p>
    <w:p w14:paraId="0A7DCDBC" w14:textId="27B1389A" w:rsidR="00663031" w:rsidRPr="0078189D" w:rsidRDefault="0080643B" w:rsidP="005D2EC5">
      <w:pPr>
        <w:pStyle w:val="a3"/>
        <w:numPr>
          <w:ilvl w:val="0"/>
          <w:numId w:val="3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информирование о </w:t>
      </w:r>
      <w:r w:rsidR="00663031" w:rsidRPr="0078189D">
        <w:rPr>
          <w:rFonts w:ascii="Times New Roman" w:hAnsi="Times New Roman" w:cs="Times New Roman"/>
          <w:sz w:val="26"/>
          <w:szCs w:val="26"/>
        </w:rPr>
        <w:t>требования</w:t>
      </w:r>
      <w:r w:rsidRPr="0078189D">
        <w:rPr>
          <w:rFonts w:ascii="Times New Roman" w:hAnsi="Times New Roman" w:cs="Times New Roman"/>
          <w:sz w:val="26"/>
          <w:szCs w:val="26"/>
        </w:rPr>
        <w:t>х</w:t>
      </w:r>
      <w:r w:rsidR="00663031" w:rsidRPr="0078189D">
        <w:rPr>
          <w:rFonts w:ascii="Times New Roman" w:hAnsi="Times New Roman" w:cs="Times New Roman"/>
          <w:sz w:val="26"/>
          <w:szCs w:val="26"/>
        </w:rPr>
        <w:t xml:space="preserve"> безопасности, относящи</w:t>
      </w:r>
      <w:r w:rsidRPr="0078189D">
        <w:rPr>
          <w:rFonts w:ascii="Times New Roman" w:hAnsi="Times New Roman" w:cs="Times New Roman"/>
          <w:sz w:val="26"/>
          <w:szCs w:val="26"/>
        </w:rPr>
        <w:t>хся</w:t>
      </w:r>
      <w:r w:rsidR="00663031" w:rsidRPr="0078189D">
        <w:rPr>
          <w:rFonts w:ascii="Times New Roman" w:hAnsi="Times New Roman" w:cs="Times New Roman"/>
          <w:sz w:val="26"/>
          <w:szCs w:val="26"/>
        </w:rPr>
        <w:t xml:space="preserve"> к посетителям;</w:t>
      </w:r>
    </w:p>
    <w:p w14:paraId="174A4E36" w14:textId="1C61ACED" w:rsidR="00663031" w:rsidRPr="0078189D" w:rsidRDefault="0080643B" w:rsidP="005D2EC5">
      <w:pPr>
        <w:pStyle w:val="a3"/>
        <w:numPr>
          <w:ilvl w:val="0"/>
          <w:numId w:val="3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описание </w:t>
      </w:r>
      <w:r w:rsidR="00663031" w:rsidRPr="0078189D">
        <w:rPr>
          <w:rFonts w:ascii="Times New Roman" w:hAnsi="Times New Roman" w:cs="Times New Roman"/>
          <w:sz w:val="26"/>
          <w:szCs w:val="26"/>
        </w:rPr>
        <w:t xml:space="preserve">процедуры эвакуации и </w:t>
      </w:r>
      <w:r w:rsidRPr="0078189D">
        <w:rPr>
          <w:rFonts w:ascii="Times New Roman" w:hAnsi="Times New Roman" w:cs="Times New Roman"/>
          <w:sz w:val="26"/>
          <w:szCs w:val="26"/>
        </w:rPr>
        <w:t xml:space="preserve">видов </w:t>
      </w:r>
      <w:r w:rsidR="00663031" w:rsidRPr="0078189D">
        <w:rPr>
          <w:rFonts w:ascii="Times New Roman" w:hAnsi="Times New Roman" w:cs="Times New Roman"/>
          <w:sz w:val="26"/>
          <w:szCs w:val="26"/>
        </w:rPr>
        <w:t>реакци</w:t>
      </w:r>
      <w:r w:rsidRPr="0078189D">
        <w:rPr>
          <w:rFonts w:ascii="Times New Roman" w:hAnsi="Times New Roman" w:cs="Times New Roman"/>
          <w:sz w:val="26"/>
          <w:szCs w:val="26"/>
        </w:rPr>
        <w:t>и</w:t>
      </w:r>
      <w:r w:rsidR="00663031" w:rsidRPr="0078189D">
        <w:rPr>
          <w:rFonts w:ascii="Times New Roman" w:hAnsi="Times New Roman" w:cs="Times New Roman"/>
          <w:sz w:val="26"/>
          <w:szCs w:val="26"/>
        </w:rPr>
        <w:t xml:space="preserve"> на сигналы тревоги;</w:t>
      </w:r>
    </w:p>
    <w:p w14:paraId="18A727D7" w14:textId="3FA4D5B4" w:rsidR="00663031" w:rsidRPr="0078189D" w:rsidRDefault="0080643B" w:rsidP="005D2EC5">
      <w:pPr>
        <w:pStyle w:val="a3"/>
        <w:numPr>
          <w:ilvl w:val="0"/>
          <w:numId w:val="3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информирование о </w:t>
      </w:r>
      <w:r w:rsidR="00663031" w:rsidRPr="0078189D">
        <w:rPr>
          <w:rFonts w:ascii="Times New Roman" w:hAnsi="Times New Roman" w:cs="Times New Roman"/>
          <w:sz w:val="26"/>
          <w:szCs w:val="26"/>
        </w:rPr>
        <w:t>контрол</w:t>
      </w:r>
      <w:r w:rsidRPr="0078189D">
        <w:rPr>
          <w:rFonts w:ascii="Times New Roman" w:hAnsi="Times New Roman" w:cs="Times New Roman"/>
          <w:sz w:val="26"/>
          <w:szCs w:val="26"/>
        </w:rPr>
        <w:t>е</w:t>
      </w:r>
      <w:r w:rsidR="00663031" w:rsidRPr="0078189D">
        <w:rPr>
          <w:rFonts w:ascii="Times New Roman" w:hAnsi="Times New Roman" w:cs="Times New Roman"/>
          <w:sz w:val="26"/>
          <w:szCs w:val="26"/>
        </w:rPr>
        <w:t xml:space="preserve"> перемещения;</w:t>
      </w:r>
    </w:p>
    <w:p w14:paraId="5FB01BC0" w14:textId="6AA79741" w:rsidR="00663031" w:rsidRPr="0078189D" w:rsidRDefault="0080643B" w:rsidP="005D2EC5">
      <w:pPr>
        <w:pStyle w:val="a3"/>
        <w:numPr>
          <w:ilvl w:val="0"/>
          <w:numId w:val="3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информирование о </w:t>
      </w:r>
      <w:r w:rsidR="00663031" w:rsidRPr="0078189D">
        <w:rPr>
          <w:rFonts w:ascii="Times New Roman" w:hAnsi="Times New Roman" w:cs="Times New Roman"/>
          <w:sz w:val="26"/>
          <w:szCs w:val="26"/>
        </w:rPr>
        <w:t>контрол</w:t>
      </w:r>
      <w:r w:rsidRPr="0078189D">
        <w:rPr>
          <w:rFonts w:ascii="Times New Roman" w:hAnsi="Times New Roman" w:cs="Times New Roman"/>
          <w:sz w:val="26"/>
          <w:szCs w:val="26"/>
        </w:rPr>
        <w:t>е</w:t>
      </w:r>
      <w:r w:rsidR="00663031" w:rsidRPr="0078189D">
        <w:rPr>
          <w:rFonts w:ascii="Times New Roman" w:hAnsi="Times New Roman" w:cs="Times New Roman"/>
          <w:sz w:val="26"/>
          <w:szCs w:val="26"/>
        </w:rPr>
        <w:t xml:space="preserve"> доступа и требования</w:t>
      </w:r>
      <w:r w:rsidRPr="0078189D">
        <w:rPr>
          <w:rFonts w:ascii="Times New Roman" w:hAnsi="Times New Roman" w:cs="Times New Roman"/>
          <w:sz w:val="26"/>
          <w:szCs w:val="26"/>
        </w:rPr>
        <w:t>х</w:t>
      </w:r>
      <w:r w:rsidR="00663031" w:rsidRPr="0078189D">
        <w:rPr>
          <w:rFonts w:ascii="Times New Roman" w:hAnsi="Times New Roman" w:cs="Times New Roman"/>
          <w:sz w:val="26"/>
          <w:szCs w:val="26"/>
        </w:rPr>
        <w:t xml:space="preserve"> по сопровождению;</w:t>
      </w:r>
    </w:p>
    <w:p w14:paraId="440653FF" w14:textId="5C30167C" w:rsidR="00663031" w:rsidRPr="0078189D" w:rsidRDefault="0080643B" w:rsidP="005D2EC5">
      <w:pPr>
        <w:pStyle w:val="a3"/>
        <w:numPr>
          <w:ilvl w:val="0"/>
          <w:numId w:val="32"/>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информирование о </w:t>
      </w:r>
      <w:r w:rsidR="00663031" w:rsidRPr="0078189D">
        <w:rPr>
          <w:rFonts w:ascii="Times New Roman" w:hAnsi="Times New Roman" w:cs="Times New Roman"/>
          <w:sz w:val="26"/>
          <w:szCs w:val="26"/>
        </w:rPr>
        <w:t>средства</w:t>
      </w:r>
      <w:r w:rsidRPr="0078189D">
        <w:rPr>
          <w:rFonts w:ascii="Times New Roman" w:hAnsi="Times New Roman" w:cs="Times New Roman"/>
          <w:sz w:val="26"/>
          <w:szCs w:val="26"/>
        </w:rPr>
        <w:t>х</w:t>
      </w:r>
      <w:r w:rsidR="00663031" w:rsidRPr="0078189D">
        <w:rPr>
          <w:rFonts w:ascii="Times New Roman" w:hAnsi="Times New Roman" w:cs="Times New Roman"/>
          <w:sz w:val="26"/>
          <w:szCs w:val="26"/>
        </w:rPr>
        <w:t xml:space="preserve"> индивидуальной защиты, которые необходимо применять (каски, защитные очки и</w:t>
      </w:r>
      <w:r w:rsidRPr="0078189D">
        <w:rPr>
          <w:rFonts w:ascii="Times New Roman" w:hAnsi="Times New Roman" w:cs="Times New Roman"/>
          <w:sz w:val="26"/>
          <w:szCs w:val="26"/>
        </w:rPr>
        <w:t xml:space="preserve"> другие СИЗ</w:t>
      </w:r>
      <w:r w:rsidR="001031A4" w:rsidRPr="0078189D">
        <w:rPr>
          <w:rFonts w:ascii="Times New Roman" w:hAnsi="Times New Roman" w:cs="Times New Roman"/>
          <w:sz w:val="26"/>
          <w:szCs w:val="26"/>
        </w:rPr>
        <w:t>,</w:t>
      </w:r>
      <w:r w:rsidRPr="0078189D">
        <w:rPr>
          <w:rFonts w:ascii="Times New Roman" w:hAnsi="Times New Roman" w:cs="Times New Roman"/>
          <w:sz w:val="26"/>
          <w:szCs w:val="26"/>
        </w:rPr>
        <w:t xml:space="preserve"> необходимые к применению в зависимости от видов работ</w:t>
      </w:r>
      <w:r w:rsidR="00663031" w:rsidRPr="0078189D">
        <w:rPr>
          <w:rFonts w:ascii="Times New Roman" w:hAnsi="Times New Roman" w:cs="Times New Roman"/>
          <w:sz w:val="26"/>
          <w:szCs w:val="26"/>
        </w:rPr>
        <w:t>).</w:t>
      </w:r>
    </w:p>
    <w:p w14:paraId="6F0552CE" w14:textId="41850DE0" w:rsidR="00663031" w:rsidRPr="0078189D" w:rsidRDefault="0080643B"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рамках обеспечения участия работников в работе системы управления профессиональными рисками в </w:t>
      </w:r>
      <w:r w:rsidR="0020645D">
        <w:rPr>
          <w:rFonts w:ascii="Times New Roman" w:hAnsi="Times New Roman" w:cs="Times New Roman"/>
          <w:sz w:val="26"/>
          <w:szCs w:val="26"/>
        </w:rPr>
        <w:t>учреждении</w:t>
      </w:r>
      <w:r w:rsidRPr="0078189D">
        <w:rPr>
          <w:rFonts w:ascii="Times New Roman" w:hAnsi="Times New Roman" w:cs="Times New Roman"/>
          <w:sz w:val="26"/>
          <w:szCs w:val="26"/>
        </w:rPr>
        <w:t xml:space="preserve"> создаются все необходимые условия для</w:t>
      </w:r>
      <w:r w:rsidR="00544536" w:rsidRPr="0078189D">
        <w:rPr>
          <w:rFonts w:ascii="Times New Roman" w:hAnsi="Times New Roman" w:cs="Times New Roman"/>
          <w:sz w:val="26"/>
          <w:szCs w:val="26"/>
        </w:rPr>
        <w:t xml:space="preserve"> вовлечения работников в деятельность в области обеспечения безопасных условий труда и охраны здоровья работников путем:</w:t>
      </w:r>
    </w:p>
    <w:p w14:paraId="41BEB2BA" w14:textId="6AEB36FE" w:rsidR="0080643B" w:rsidRPr="0078189D" w:rsidRDefault="0080643B" w:rsidP="005D2EC5">
      <w:pPr>
        <w:pStyle w:val="a3"/>
        <w:numPr>
          <w:ilvl w:val="0"/>
          <w:numId w:val="3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привлечения их к идентификации опасностей, оценке профессиональных рисков и выбору средств управления профессиональными рисками;</w:t>
      </w:r>
    </w:p>
    <w:p w14:paraId="4BDB625C" w14:textId="6974263D" w:rsidR="0080643B" w:rsidRPr="0078189D" w:rsidRDefault="0080643B" w:rsidP="005D2EC5">
      <w:pPr>
        <w:pStyle w:val="a3"/>
        <w:numPr>
          <w:ilvl w:val="0"/>
          <w:numId w:val="3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привлечения их к проведению анализа </w:t>
      </w:r>
      <w:r w:rsidR="00544536" w:rsidRPr="0078189D">
        <w:rPr>
          <w:rFonts w:ascii="Times New Roman" w:hAnsi="Times New Roman" w:cs="Times New Roman"/>
          <w:sz w:val="26"/>
          <w:szCs w:val="26"/>
        </w:rPr>
        <w:t xml:space="preserve">обстоятельств и последствий произошедших </w:t>
      </w:r>
      <w:r w:rsidRPr="0078189D">
        <w:rPr>
          <w:rFonts w:ascii="Times New Roman" w:hAnsi="Times New Roman" w:cs="Times New Roman"/>
          <w:sz w:val="26"/>
          <w:szCs w:val="26"/>
        </w:rPr>
        <w:t>несчастных случаев;</w:t>
      </w:r>
    </w:p>
    <w:p w14:paraId="3A5946A1" w14:textId="02331AF7" w:rsidR="0080643B" w:rsidRPr="0078189D" w:rsidRDefault="0080643B" w:rsidP="005D2EC5">
      <w:pPr>
        <w:pStyle w:val="a3"/>
        <w:numPr>
          <w:ilvl w:val="0"/>
          <w:numId w:val="3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привлечения их к разработке и анализу политики и целей в области охраны и безопасности </w:t>
      </w:r>
      <w:r w:rsidR="00544536" w:rsidRPr="0078189D">
        <w:rPr>
          <w:rFonts w:ascii="Times New Roman" w:hAnsi="Times New Roman" w:cs="Times New Roman"/>
          <w:sz w:val="26"/>
          <w:szCs w:val="26"/>
        </w:rPr>
        <w:t xml:space="preserve">условий </w:t>
      </w:r>
      <w:r w:rsidRPr="0078189D">
        <w:rPr>
          <w:rFonts w:ascii="Times New Roman" w:hAnsi="Times New Roman" w:cs="Times New Roman"/>
          <w:sz w:val="26"/>
          <w:szCs w:val="26"/>
        </w:rPr>
        <w:t>труда;</w:t>
      </w:r>
    </w:p>
    <w:p w14:paraId="0DF754D9" w14:textId="57A518FF" w:rsidR="0080643B" w:rsidRPr="0078189D" w:rsidRDefault="0080643B" w:rsidP="005D2EC5">
      <w:pPr>
        <w:pStyle w:val="a3"/>
        <w:numPr>
          <w:ilvl w:val="0"/>
          <w:numId w:val="3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консультирования их по всем изменениям, которые могут повлиять на </w:t>
      </w:r>
      <w:r w:rsidR="00544536" w:rsidRPr="0078189D">
        <w:rPr>
          <w:rFonts w:ascii="Times New Roman" w:hAnsi="Times New Roman" w:cs="Times New Roman"/>
          <w:sz w:val="26"/>
          <w:szCs w:val="26"/>
        </w:rPr>
        <w:t xml:space="preserve">организацию </w:t>
      </w:r>
      <w:r w:rsidRPr="0078189D">
        <w:rPr>
          <w:rFonts w:ascii="Times New Roman" w:hAnsi="Times New Roman" w:cs="Times New Roman"/>
          <w:sz w:val="26"/>
          <w:szCs w:val="26"/>
        </w:rPr>
        <w:t>охран</w:t>
      </w:r>
      <w:r w:rsidR="00544536" w:rsidRPr="0078189D">
        <w:rPr>
          <w:rFonts w:ascii="Times New Roman" w:hAnsi="Times New Roman" w:cs="Times New Roman"/>
          <w:sz w:val="26"/>
          <w:szCs w:val="26"/>
        </w:rPr>
        <w:t>ы</w:t>
      </w:r>
      <w:r w:rsidRPr="0078189D">
        <w:rPr>
          <w:rFonts w:ascii="Times New Roman" w:hAnsi="Times New Roman" w:cs="Times New Roman"/>
          <w:sz w:val="26"/>
          <w:szCs w:val="26"/>
        </w:rPr>
        <w:t xml:space="preserve"> и обеспечение безопасности труда;</w:t>
      </w:r>
    </w:p>
    <w:p w14:paraId="647ED1CF" w14:textId="7CCBF0A2" w:rsidR="0080643B" w:rsidRPr="0078189D" w:rsidRDefault="0080643B" w:rsidP="005D2EC5">
      <w:pPr>
        <w:pStyle w:val="a3"/>
        <w:numPr>
          <w:ilvl w:val="0"/>
          <w:numId w:val="3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lastRenderedPageBreak/>
        <w:t>привлечения их официальных представителей</w:t>
      </w:r>
      <w:r w:rsidR="00CA3919" w:rsidRPr="0078189D">
        <w:rPr>
          <w:rFonts w:ascii="Times New Roman" w:hAnsi="Times New Roman" w:cs="Times New Roman"/>
          <w:sz w:val="26"/>
          <w:szCs w:val="26"/>
        </w:rPr>
        <w:t xml:space="preserve"> </w:t>
      </w:r>
      <w:r w:rsidRPr="0078189D">
        <w:rPr>
          <w:rFonts w:ascii="Times New Roman" w:hAnsi="Times New Roman" w:cs="Times New Roman"/>
          <w:sz w:val="26"/>
          <w:szCs w:val="26"/>
        </w:rPr>
        <w:t>к рассмотрению вопросов охраны и безопасности труда.</w:t>
      </w:r>
    </w:p>
    <w:p w14:paraId="6AD60B32" w14:textId="33803A29" w:rsidR="0080643B" w:rsidRPr="0078189D" w:rsidRDefault="0080643B" w:rsidP="005D2EC5">
      <w:pPr>
        <w:pStyle w:val="a3"/>
        <w:numPr>
          <w:ilvl w:val="0"/>
          <w:numId w:val="33"/>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консультирования работников внешних организаций в случае реализации каких-либо изменений, которые могут повлиять на обстоятельства, влияющие на обеспечение </w:t>
      </w:r>
      <w:r w:rsidR="00544536" w:rsidRPr="0078189D">
        <w:rPr>
          <w:rFonts w:ascii="Times New Roman" w:hAnsi="Times New Roman" w:cs="Times New Roman"/>
          <w:sz w:val="26"/>
          <w:szCs w:val="26"/>
        </w:rPr>
        <w:t xml:space="preserve">охраны и </w:t>
      </w:r>
      <w:r w:rsidRPr="0078189D">
        <w:rPr>
          <w:rFonts w:ascii="Times New Roman" w:hAnsi="Times New Roman" w:cs="Times New Roman"/>
          <w:sz w:val="26"/>
          <w:szCs w:val="26"/>
        </w:rPr>
        <w:t>безопасн</w:t>
      </w:r>
      <w:r w:rsidR="00544536" w:rsidRPr="0078189D">
        <w:rPr>
          <w:rFonts w:ascii="Times New Roman" w:hAnsi="Times New Roman" w:cs="Times New Roman"/>
          <w:sz w:val="26"/>
          <w:szCs w:val="26"/>
        </w:rPr>
        <w:t xml:space="preserve">ых условий </w:t>
      </w:r>
      <w:r w:rsidRPr="0078189D">
        <w:rPr>
          <w:rFonts w:ascii="Times New Roman" w:hAnsi="Times New Roman" w:cs="Times New Roman"/>
          <w:sz w:val="26"/>
          <w:szCs w:val="26"/>
        </w:rPr>
        <w:t>труда.</w:t>
      </w:r>
    </w:p>
    <w:p w14:paraId="3D69F099" w14:textId="401A6A2D" w:rsidR="000134D5" w:rsidRPr="000E546F" w:rsidRDefault="00544536"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С целью</w:t>
      </w:r>
      <w:r w:rsidRPr="000E546F">
        <w:rPr>
          <w:rFonts w:ascii="Times New Roman" w:hAnsi="Times New Roman" w:cs="Times New Roman"/>
          <w:sz w:val="26"/>
          <w:szCs w:val="26"/>
        </w:rPr>
        <w:t xml:space="preserve"> реализации процедуры информирования работников и обеспечения их участия в работе системы управления профессиональными рисками в </w:t>
      </w:r>
      <w:r w:rsidR="0020645D">
        <w:rPr>
          <w:rFonts w:ascii="Times New Roman" w:hAnsi="Times New Roman" w:cs="Times New Roman"/>
          <w:sz w:val="26"/>
          <w:szCs w:val="26"/>
        </w:rPr>
        <w:t>учреждении</w:t>
      </w:r>
      <w:r w:rsidRPr="000E546F">
        <w:rPr>
          <w:rFonts w:ascii="Times New Roman" w:hAnsi="Times New Roman" w:cs="Times New Roman"/>
          <w:sz w:val="26"/>
          <w:szCs w:val="26"/>
        </w:rPr>
        <w:t xml:space="preserve"> </w:t>
      </w:r>
      <w:r w:rsidR="000134D5" w:rsidRPr="000E546F">
        <w:rPr>
          <w:rFonts w:ascii="Times New Roman" w:hAnsi="Times New Roman" w:cs="Times New Roman"/>
          <w:sz w:val="26"/>
          <w:szCs w:val="26"/>
        </w:rPr>
        <w:t xml:space="preserve">также </w:t>
      </w:r>
      <w:r w:rsidRPr="00D32348">
        <w:rPr>
          <w:rFonts w:ascii="Times New Roman" w:hAnsi="Times New Roman" w:cs="Times New Roman"/>
          <w:sz w:val="26"/>
          <w:szCs w:val="26"/>
        </w:rPr>
        <w:t>установлен</w:t>
      </w:r>
      <w:r w:rsidR="001031A4" w:rsidRPr="00D32348">
        <w:rPr>
          <w:rFonts w:ascii="Times New Roman" w:hAnsi="Times New Roman" w:cs="Times New Roman"/>
          <w:sz w:val="26"/>
          <w:szCs w:val="26"/>
        </w:rPr>
        <w:t>ы</w:t>
      </w:r>
      <w:r w:rsidRPr="00D32348">
        <w:rPr>
          <w:rFonts w:ascii="Times New Roman" w:hAnsi="Times New Roman" w:cs="Times New Roman"/>
          <w:sz w:val="26"/>
          <w:szCs w:val="26"/>
        </w:rPr>
        <w:t xml:space="preserve"> круг с</w:t>
      </w:r>
      <w:r w:rsidRPr="000E546F">
        <w:rPr>
          <w:rFonts w:ascii="Times New Roman" w:hAnsi="Times New Roman" w:cs="Times New Roman"/>
          <w:sz w:val="26"/>
          <w:szCs w:val="26"/>
        </w:rPr>
        <w:t>оответствующих обязанностей работников</w:t>
      </w:r>
      <w:r w:rsidR="000134D5" w:rsidRPr="00D32348">
        <w:rPr>
          <w:rFonts w:ascii="Times New Roman" w:hAnsi="Times New Roman" w:cs="Times New Roman"/>
          <w:sz w:val="26"/>
          <w:szCs w:val="26"/>
        </w:rPr>
        <w:t>,</w:t>
      </w:r>
      <w:r w:rsidR="00D32348">
        <w:rPr>
          <w:rFonts w:ascii="Times New Roman" w:hAnsi="Times New Roman" w:cs="Times New Roman"/>
          <w:sz w:val="26"/>
          <w:szCs w:val="26"/>
        </w:rPr>
        <w:t xml:space="preserve"> </w:t>
      </w:r>
      <w:r w:rsidR="001031A4" w:rsidRPr="00D32348">
        <w:rPr>
          <w:rFonts w:ascii="Times New Roman" w:hAnsi="Times New Roman" w:cs="Times New Roman"/>
          <w:sz w:val="26"/>
          <w:szCs w:val="26"/>
        </w:rPr>
        <w:t>и</w:t>
      </w:r>
      <w:r w:rsidR="000134D5" w:rsidRPr="00D32348">
        <w:rPr>
          <w:rFonts w:ascii="Times New Roman" w:hAnsi="Times New Roman" w:cs="Times New Roman"/>
          <w:sz w:val="26"/>
          <w:szCs w:val="26"/>
        </w:rPr>
        <w:t xml:space="preserve"> меры</w:t>
      </w:r>
      <w:r w:rsidR="000134D5" w:rsidRPr="000E546F">
        <w:rPr>
          <w:rFonts w:ascii="Times New Roman" w:hAnsi="Times New Roman" w:cs="Times New Roman"/>
          <w:sz w:val="26"/>
          <w:szCs w:val="26"/>
        </w:rPr>
        <w:t xml:space="preserve"> ответственности. </w:t>
      </w:r>
    </w:p>
    <w:p w14:paraId="6C05D610" w14:textId="6CB35C7D" w:rsidR="00544536" w:rsidRPr="0078189D" w:rsidRDefault="00544536"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Работники обязаны оказывать поддержку </w:t>
      </w:r>
      <w:r w:rsidR="000134D5" w:rsidRPr="0078189D">
        <w:rPr>
          <w:rFonts w:ascii="Times New Roman" w:hAnsi="Times New Roman" w:cs="Times New Roman"/>
          <w:sz w:val="26"/>
          <w:szCs w:val="26"/>
        </w:rPr>
        <w:t xml:space="preserve">проведения </w:t>
      </w:r>
      <w:r w:rsidRPr="0078189D">
        <w:rPr>
          <w:rFonts w:ascii="Times New Roman" w:hAnsi="Times New Roman" w:cs="Times New Roman"/>
          <w:sz w:val="26"/>
          <w:szCs w:val="26"/>
        </w:rPr>
        <w:t>политик</w:t>
      </w:r>
      <w:r w:rsidR="000134D5" w:rsidRPr="0078189D">
        <w:rPr>
          <w:rFonts w:ascii="Times New Roman" w:hAnsi="Times New Roman" w:cs="Times New Roman"/>
          <w:sz w:val="26"/>
          <w:szCs w:val="26"/>
        </w:rPr>
        <w:t xml:space="preserve">и </w:t>
      </w:r>
      <w:r w:rsidR="0020645D">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в области обеспечения безопасных условий труда и </w:t>
      </w:r>
      <w:r w:rsidR="005B7132" w:rsidRPr="0078189D">
        <w:rPr>
          <w:rFonts w:ascii="Times New Roman" w:hAnsi="Times New Roman" w:cs="Times New Roman"/>
          <w:sz w:val="26"/>
          <w:szCs w:val="26"/>
        </w:rPr>
        <w:t xml:space="preserve">охраны </w:t>
      </w:r>
      <w:r w:rsidRPr="0078189D">
        <w:rPr>
          <w:rFonts w:ascii="Times New Roman" w:hAnsi="Times New Roman" w:cs="Times New Roman"/>
          <w:sz w:val="26"/>
          <w:szCs w:val="26"/>
        </w:rPr>
        <w:t>здоровья</w:t>
      </w:r>
      <w:r w:rsidR="000134D5" w:rsidRPr="0078189D">
        <w:rPr>
          <w:rFonts w:ascii="Times New Roman" w:hAnsi="Times New Roman" w:cs="Times New Roman"/>
          <w:sz w:val="26"/>
          <w:szCs w:val="26"/>
        </w:rPr>
        <w:t xml:space="preserve"> работников</w:t>
      </w:r>
      <w:r w:rsidRPr="0078189D">
        <w:rPr>
          <w:rFonts w:ascii="Times New Roman" w:hAnsi="Times New Roman" w:cs="Times New Roman"/>
          <w:sz w:val="26"/>
          <w:szCs w:val="26"/>
        </w:rPr>
        <w:t xml:space="preserve"> за счет ответственного выполнения </w:t>
      </w:r>
      <w:r w:rsidR="000134D5" w:rsidRPr="0078189D">
        <w:rPr>
          <w:rFonts w:ascii="Times New Roman" w:hAnsi="Times New Roman" w:cs="Times New Roman"/>
          <w:sz w:val="26"/>
          <w:szCs w:val="26"/>
        </w:rPr>
        <w:t xml:space="preserve">возложенных </w:t>
      </w:r>
      <w:r w:rsidRPr="0078189D">
        <w:rPr>
          <w:rFonts w:ascii="Times New Roman" w:hAnsi="Times New Roman" w:cs="Times New Roman"/>
          <w:sz w:val="26"/>
          <w:szCs w:val="26"/>
        </w:rPr>
        <w:t>обязательств</w:t>
      </w:r>
      <w:r w:rsidR="000134D5" w:rsidRPr="0078189D">
        <w:rPr>
          <w:rFonts w:ascii="Times New Roman" w:hAnsi="Times New Roman" w:cs="Times New Roman"/>
          <w:sz w:val="26"/>
          <w:szCs w:val="26"/>
        </w:rPr>
        <w:t>,</w:t>
      </w:r>
      <w:r w:rsidRPr="0078189D">
        <w:rPr>
          <w:rFonts w:ascii="Times New Roman" w:hAnsi="Times New Roman" w:cs="Times New Roman"/>
          <w:sz w:val="26"/>
          <w:szCs w:val="26"/>
        </w:rPr>
        <w:t xml:space="preserve"> соблюдать требования охраны труда, установленные законами и иными нормативными правовыми актами, а также требования настоящего Положения.</w:t>
      </w:r>
    </w:p>
    <w:p w14:paraId="36F223B7" w14:textId="77777777" w:rsidR="00544536" w:rsidRPr="0078189D" w:rsidRDefault="00544536"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Работники должны правильно применять средства индивидуальной и коллективной защиты.</w:t>
      </w:r>
    </w:p>
    <w:p w14:paraId="0250FFB9" w14:textId="77777777" w:rsidR="00544536" w:rsidRPr="0078189D" w:rsidRDefault="00544536"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Работники должны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14:paraId="786F0052" w14:textId="3AE649F6" w:rsidR="00544536" w:rsidRPr="0078189D" w:rsidRDefault="00544536"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Работники обязаны содействовать наиболее полному выявлению источников опасностей и причин неправильных действий, участвовать </w:t>
      </w:r>
      <w:r w:rsidR="000134D5" w:rsidRPr="0078189D">
        <w:rPr>
          <w:rFonts w:ascii="Times New Roman" w:hAnsi="Times New Roman" w:cs="Times New Roman"/>
          <w:sz w:val="26"/>
          <w:szCs w:val="26"/>
        </w:rPr>
        <w:t xml:space="preserve">в установленных пределах </w:t>
      </w:r>
      <w:r w:rsidRPr="0078189D">
        <w:rPr>
          <w:rFonts w:ascii="Times New Roman" w:hAnsi="Times New Roman" w:cs="Times New Roman"/>
          <w:sz w:val="26"/>
          <w:szCs w:val="26"/>
        </w:rPr>
        <w:t xml:space="preserve">в </w:t>
      </w:r>
      <w:r w:rsidR="000134D5" w:rsidRPr="0078189D">
        <w:rPr>
          <w:rFonts w:ascii="Times New Roman" w:hAnsi="Times New Roman" w:cs="Times New Roman"/>
          <w:sz w:val="26"/>
          <w:szCs w:val="26"/>
        </w:rPr>
        <w:t xml:space="preserve">процедуре </w:t>
      </w:r>
      <w:r w:rsidRPr="0078189D">
        <w:rPr>
          <w:rFonts w:ascii="Times New Roman" w:hAnsi="Times New Roman" w:cs="Times New Roman"/>
          <w:sz w:val="26"/>
          <w:szCs w:val="26"/>
        </w:rPr>
        <w:t>оценк</w:t>
      </w:r>
      <w:r w:rsidR="000134D5" w:rsidRPr="0078189D">
        <w:rPr>
          <w:rFonts w:ascii="Times New Roman" w:hAnsi="Times New Roman" w:cs="Times New Roman"/>
          <w:sz w:val="26"/>
          <w:szCs w:val="26"/>
        </w:rPr>
        <w:t>и</w:t>
      </w:r>
      <w:r w:rsidRPr="0078189D">
        <w:rPr>
          <w:rFonts w:ascii="Times New Roman" w:hAnsi="Times New Roman" w:cs="Times New Roman"/>
          <w:sz w:val="26"/>
          <w:szCs w:val="26"/>
        </w:rPr>
        <w:t xml:space="preserve"> </w:t>
      </w:r>
      <w:r w:rsidR="000134D5" w:rsidRPr="0078189D">
        <w:rPr>
          <w:rFonts w:ascii="Times New Roman" w:hAnsi="Times New Roman" w:cs="Times New Roman"/>
          <w:sz w:val="26"/>
          <w:szCs w:val="26"/>
        </w:rPr>
        <w:t xml:space="preserve">профессиональных </w:t>
      </w:r>
      <w:r w:rsidRPr="0078189D">
        <w:rPr>
          <w:rFonts w:ascii="Times New Roman" w:hAnsi="Times New Roman" w:cs="Times New Roman"/>
          <w:sz w:val="26"/>
          <w:szCs w:val="26"/>
        </w:rPr>
        <w:t>рисков.</w:t>
      </w:r>
    </w:p>
    <w:p w14:paraId="556C38C2" w14:textId="0D752066" w:rsidR="00544536" w:rsidRPr="0078189D" w:rsidRDefault="00544536"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Работники должны оказывать содействие проведению анализа</w:t>
      </w:r>
      <w:r w:rsidR="000134D5" w:rsidRPr="0078189D">
        <w:rPr>
          <w:rFonts w:ascii="Times New Roman" w:hAnsi="Times New Roman" w:cs="Times New Roman"/>
          <w:sz w:val="26"/>
          <w:szCs w:val="26"/>
        </w:rPr>
        <w:t xml:space="preserve"> причин, обстоятельств и последствий</w:t>
      </w:r>
      <w:r w:rsidRPr="0078189D">
        <w:rPr>
          <w:rFonts w:ascii="Times New Roman" w:hAnsi="Times New Roman" w:cs="Times New Roman"/>
          <w:sz w:val="26"/>
          <w:szCs w:val="26"/>
        </w:rPr>
        <w:t xml:space="preserve"> несчастных случаев на производстве.</w:t>
      </w:r>
    </w:p>
    <w:p w14:paraId="33CA5BB2" w14:textId="00FDFCB0" w:rsidR="00544536" w:rsidRPr="0078189D" w:rsidRDefault="00544536"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Работники должны знать, кто является их полномочным представителем по вопросам безопасных условий труда и </w:t>
      </w:r>
      <w:r w:rsidR="000134D5" w:rsidRPr="0078189D">
        <w:rPr>
          <w:rFonts w:ascii="Times New Roman" w:hAnsi="Times New Roman" w:cs="Times New Roman"/>
          <w:sz w:val="26"/>
          <w:szCs w:val="26"/>
        </w:rPr>
        <w:t xml:space="preserve">охраны </w:t>
      </w:r>
      <w:r w:rsidRPr="0078189D">
        <w:rPr>
          <w:rFonts w:ascii="Times New Roman" w:hAnsi="Times New Roman" w:cs="Times New Roman"/>
          <w:sz w:val="26"/>
          <w:szCs w:val="26"/>
        </w:rPr>
        <w:t>здоровья.</w:t>
      </w:r>
    </w:p>
    <w:p w14:paraId="752C80BF" w14:textId="565253D1" w:rsidR="00544536" w:rsidRPr="0078189D" w:rsidRDefault="00544536"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Работники обязаны немедленно извещать своего непосредственного или вышестоящего руководителя о любой ситуации, угрожающей жизни и здоровью людей, о каждом случае травмирования, или об ухудшении состояния здоровья, в том числе о проявлении признаков острого заболевания (отравления), а также о выявленном у </w:t>
      </w:r>
      <w:r w:rsidR="000134D5" w:rsidRPr="0078189D">
        <w:rPr>
          <w:rFonts w:ascii="Times New Roman" w:hAnsi="Times New Roman" w:cs="Times New Roman"/>
          <w:sz w:val="26"/>
          <w:szCs w:val="26"/>
        </w:rPr>
        <w:t xml:space="preserve">каждого работника </w:t>
      </w:r>
      <w:r w:rsidRPr="0078189D">
        <w:rPr>
          <w:rFonts w:ascii="Times New Roman" w:hAnsi="Times New Roman" w:cs="Times New Roman"/>
          <w:sz w:val="26"/>
          <w:szCs w:val="26"/>
        </w:rPr>
        <w:t>профессиональном заболевании.</w:t>
      </w:r>
    </w:p>
    <w:p w14:paraId="47540B5C" w14:textId="33AEBF48" w:rsidR="00544536" w:rsidRPr="0078189D" w:rsidRDefault="00544536" w:rsidP="005D2EC5">
      <w:pPr>
        <w:pStyle w:val="a3"/>
        <w:numPr>
          <w:ilvl w:val="0"/>
          <w:numId w:val="30"/>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Работники обязаны проходить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w:t>
      </w:r>
      <w:r w:rsidR="0020645D">
        <w:rPr>
          <w:rFonts w:ascii="Times New Roman" w:hAnsi="Times New Roman" w:cs="Times New Roman"/>
          <w:sz w:val="26"/>
          <w:szCs w:val="26"/>
        </w:rPr>
        <w:t>учреждения</w:t>
      </w:r>
      <w:r w:rsidR="000134D5" w:rsidRPr="0078189D">
        <w:rPr>
          <w:rFonts w:ascii="Times New Roman" w:hAnsi="Times New Roman" w:cs="Times New Roman"/>
          <w:sz w:val="26"/>
          <w:szCs w:val="26"/>
        </w:rPr>
        <w:t xml:space="preserve"> </w:t>
      </w:r>
      <w:r w:rsidRPr="0078189D">
        <w:rPr>
          <w:rFonts w:ascii="Times New Roman" w:hAnsi="Times New Roman" w:cs="Times New Roman"/>
          <w:sz w:val="26"/>
          <w:szCs w:val="26"/>
        </w:rPr>
        <w:t>в случаях, предусмотренных трудовым законодательством Росси</w:t>
      </w:r>
      <w:r w:rsidR="000134D5" w:rsidRPr="0078189D">
        <w:rPr>
          <w:rFonts w:ascii="Times New Roman" w:hAnsi="Times New Roman" w:cs="Times New Roman"/>
          <w:sz w:val="26"/>
          <w:szCs w:val="26"/>
        </w:rPr>
        <w:t>йской Федерации</w:t>
      </w:r>
      <w:r w:rsidRPr="0078189D">
        <w:rPr>
          <w:rFonts w:ascii="Times New Roman" w:hAnsi="Times New Roman" w:cs="Times New Roman"/>
          <w:sz w:val="26"/>
          <w:szCs w:val="26"/>
        </w:rPr>
        <w:t>.</w:t>
      </w:r>
    </w:p>
    <w:p w14:paraId="5886199C" w14:textId="6F6E44F1" w:rsidR="00460D6B" w:rsidRPr="0078189D" w:rsidRDefault="00544536" w:rsidP="005D2EC5">
      <w:pPr>
        <w:pStyle w:val="a3"/>
        <w:numPr>
          <w:ilvl w:val="0"/>
          <w:numId w:val="30"/>
        </w:numPr>
        <w:spacing w:after="0"/>
        <w:ind w:left="0" w:firstLine="709"/>
        <w:jc w:val="both"/>
        <w:rPr>
          <w:rFonts w:ascii="Times New Roman" w:hAnsi="Times New Roman" w:cs="Times New Roman"/>
          <w:b/>
          <w:sz w:val="26"/>
          <w:szCs w:val="26"/>
        </w:rPr>
      </w:pPr>
      <w:r w:rsidRPr="0078189D">
        <w:rPr>
          <w:rFonts w:ascii="Times New Roman" w:hAnsi="Times New Roman" w:cs="Times New Roman"/>
          <w:sz w:val="26"/>
          <w:szCs w:val="26"/>
        </w:rPr>
        <w:t xml:space="preserve">Работники несут ответственность за </w:t>
      </w:r>
      <w:r w:rsidR="000134D5" w:rsidRPr="0078189D">
        <w:rPr>
          <w:rFonts w:ascii="Times New Roman" w:hAnsi="Times New Roman" w:cs="Times New Roman"/>
          <w:sz w:val="26"/>
          <w:szCs w:val="26"/>
        </w:rPr>
        <w:t>не</w:t>
      </w:r>
      <w:r w:rsidRPr="0078189D">
        <w:rPr>
          <w:rFonts w:ascii="Times New Roman" w:hAnsi="Times New Roman" w:cs="Times New Roman"/>
          <w:sz w:val="26"/>
          <w:szCs w:val="26"/>
        </w:rPr>
        <w:t>соблюдение выполнения порученных им работ (действий), регламентированных процедурами в рамках системы управления профессиональными рисками</w:t>
      </w:r>
      <w:r w:rsidR="000134D5" w:rsidRPr="0078189D">
        <w:rPr>
          <w:rFonts w:ascii="Times New Roman" w:hAnsi="Times New Roman" w:cs="Times New Roman"/>
          <w:sz w:val="26"/>
          <w:szCs w:val="26"/>
        </w:rPr>
        <w:t>, согласно действующему законодательству</w:t>
      </w:r>
      <w:r w:rsidRPr="0078189D">
        <w:rPr>
          <w:rFonts w:ascii="Times New Roman" w:hAnsi="Times New Roman" w:cs="Times New Roman"/>
          <w:sz w:val="26"/>
          <w:szCs w:val="26"/>
        </w:rPr>
        <w:t>.</w:t>
      </w:r>
    </w:p>
    <w:p w14:paraId="07C992B3" w14:textId="51ED002D" w:rsidR="00460D6B" w:rsidRDefault="00460D6B" w:rsidP="007F2598">
      <w:pPr>
        <w:spacing w:after="0"/>
        <w:ind w:firstLine="709"/>
        <w:rPr>
          <w:rFonts w:ascii="Times New Roman" w:hAnsi="Times New Roman" w:cs="Times New Roman"/>
          <w:b/>
          <w:sz w:val="26"/>
          <w:szCs w:val="26"/>
        </w:rPr>
      </w:pPr>
    </w:p>
    <w:p w14:paraId="0C2CA215" w14:textId="77777777" w:rsidR="0020645D" w:rsidRPr="0078189D" w:rsidRDefault="0020645D" w:rsidP="007F2598">
      <w:pPr>
        <w:spacing w:after="0"/>
        <w:ind w:firstLine="709"/>
        <w:rPr>
          <w:rFonts w:ascii="Times New Roman" w:hAnsi="Times New Roman" w:cs="Times New Roman"/>
          <w:b/>
          <w:sz w:val="26"/>
          <w:szCs w:val="26"/>
        </w:rPr>
      </w:pPr>
    </w:p>
    <w:p w14:paraId="4DD637C3" w14:textId="7457B893" w:rsidR="00ED162E" w:rsidRPr="0078189D" w:rsidRDefault="0023464F" w:rsidP="004202BB">
      <w:pPr>
        <w:pStyle w:val="a3"/>
        <w:numPr>
          <w:ilvl w:val="0"/>
          <w:numId w:val="3"/>
        </w:numPr>
        <w:spacing w:after="0"/>
        <w:ind w:left="0" w:firstLine="709"/>
        <w:jc w:val="both"/>
        <w:rPr>
          <w:rFonts w:ascii="Times New Roman" w:hAnsi="Times New Roman" w:cs="Times New Roman"/>
          <w:b/>
          <w:sz w:val="26"/>
          <w:szCs w:val="26"/>
        </w:rPr>
      </w:pPr>
      <w:r w:rsidRPr="0078189D">
        <w:rPr>
          <w:rFonts w:ascii="Times New Roman" w:hAnsi="Times New Roman" w:cs="Times New Roman"/>
          <w:b/>
          <w:sz w:val="26"/>
          <w:szCs w:val="26"/>
        </w:rPr>
        <w:lastRenderedPageBreak/>
        <w:t>Контроль функционирования системы управления профессиональными рисками</w:t>
      </w:r>
    </w:p>
    <w:p w14:paraId="6450D650" w14:textId="00FC2EF8" w:rsidR="005B7132" w:rsidRPr="0078189D" w:rsidRDefault="005B7132" w:rsidP="007F2598">
      <w:pPr>
        <w:spacing w:after="0"/>
        <w:ind w:firstLine="709"/>
        <w:rPr>
          <w:rFonts w:ascii="Times New Roman" w:hAnsi="Times New Roman" w:cs="Times New Roman"/>
          <w:b/>
          <w:sz w:val="26"/>
          <w:szCs w:val="26"/>
        </w:rPr>
      </w:pPr>
    </w:p>
    <w:p w14:paraId="499057F6" w14:textId="54B696E0" w:rsidR="005B7132" w:rsidRPr="0078189D" w:rsidRDefault="0092330F" w:rsidP="005D2EC5">
      <w:pPr>
        <w:pStyle w:val="a3"/>
        <w:numPr>
          <w:ilvl w:val="0"/>
          <w:numId w:val="3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001E53C3" w:rsidRPr="0078189D">
        <w:rPr>
          <w:rFonts w:ascii="Times New Roman" w:hAnsi="Times New Roman" w:cs="Times New Roman"/>
          <w:sz w:val="26"/>
          <w:szCs w:val="26"/>
        </w:rPr>
        <w:t xml:space="preserve">проводить </w:t>
      </w:r>
      <w:r w:rsidRPr="0078189D">
        <w:rPr>
          <w:rFonts w:ascii="Times New Roman" w:hAnsi="Times New Roman" w:cs="Times New Roman"/>
          <w:sz w:val="26"/>
          <w:szCs w:val="26"/>
        </w:rPr>
        <w:t xml:space="preserve">контроль функционирования системы управления профессиональными рисками посредством </w:t>
      </w:r>
      <w:bookmarkStart w:id="7" w:name="_Hlk45829336"/>
      <w:r w:rsidRPr="0078189D">
        <w:rPr>
          <w:rFonts w:ascii="Times New Roman" w:hAnsi="Times New Roman" w:cs="Times New Roman"/>
          <w:sz w:val="26"/>
          <w:szCs w:val="26"/>
        </w:rPr>
        <w:t>реализации процедур мониторинга и внутренне</w:t>
      </w:r>
      <w:r w:rsidR="00CA3919" w:rsidRPr="0078189D">
        <w:rPr>
          <w:rFonts w:ascii="Times New Roman" w:hAnsi="Times New Roman" w:cs="Times New Roman"/>
          <w:sz w:val="26"/>
          <w:szCs w:val="26"/>
        </w:rPr>
        <w:t>й</w:t>
      </w:r>
      <w:r w:rsidRPr="0078189D">
        <w:rPr>
          <w:rFonts w:ascii="Times New Roman" w:hAnsi="Times New Roman" w:cs="Times New Roman"/>
          <w:sz w:val="26"/>
          <w:szCs w:val="26"/>
        </w:rPr>
        <w:t xml:space="preserve"> </w:t>
      </w:r>
      <w:r w:rsidR="001E53C3" w:rsidRPr="0078189D">
        <w:rPr>
          <w:rFonts w:ascii="Times New Roman" w:hAnsi="Times New Roman" w:cs="Times New Roman"/>
          <w:sz w:val="26"/>
          <w:szCs w:val="26"/>
        </w:rPr>
        <w:t>проверки</w:t>
      </w:r>
      <w:r w:rsidRPr="0078189D">
        <w:rPr>
          <w:rFonts w:ascii="Times New Roman" w:hAnsi="Times New Roman" w:cs="Times New Roman"/>
          <w:sz w:val="26"/>
          <w:szCs w:val="26"/>
        </w:rPr>
        <w:t xml:space="preserve"> системы</w:t>
      </w:r>
      <w:bookmarkEnd w:id="7"/>
      <w:r w:rsidRPr="0078189D">
        <w:rPr>
          <w:rFonts w:ascii="Times New Roman" w:hAnsi="Times New Roman" w:cs="Times New Roman"/>
          <w:sz w:val="26"/>
          <w:szCs w:val="26"/>
        </w:rPr>
        <w:t>.</w:t>
      </w:r>
    </w:p>
    <w:p w14:paraId="7EBA1711" w14:textId="29521421" w:rsidR="0092330F" w:rsidRPr="0078189D" w:rsidRDefault="00330F4A" w:rsidP="005D2EC5">
      <w:pPr>
        <w:pStyle w:val="a3"/>
        <w:numPr>
          <w:ilvl w:val="0"/>
          <w:numId w:val="3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Процедура мониторинга в системе управления профессиональными рисками включает в себя качественные и количественные измерения и оценки состояния </w:t>
      </w:r>
      <w:r w:rsidR="005667B0" w:rsidRPr="0078189D">
        <w:rPr>
          <w:rFonts w:ascii="Times New Roman" w:hAnsi="Times New Roman" w:cs="Times New Roman"/>
          <w:sz w:val="26"/>
          <w:szCs w:val="26"/>
        </w:rPr>
        <w:t xml:space="preserve">исполнения </w:t>
      </w:r>
      <w:r w:rsidRPr="0078189D">
        <w:rPr>
          <w:rFonts w:ascii="Times New Roman" w:hAnsi="Times New Roman" w:cs="Times New Roman"/>
          <w:sz w:val="26"/>
          <w:szCs w:val="26"/>
        </w:rPr>
        <w:t xml:space="preserve">требований настоящего Положения, выполняемые с целью получения информации о состоянии и эффективности работы системы в целом. </w:t>
      </w:r>
      <w:r w:rsidR="007C4899" w:rsidRPr="0078189D">
        <w:rPr>
          <w:rFonts w:ascii="Times New Roman" w:hAnsi="Times New Roman" w:cs="Times New Roman"/>
          <w:sz w:val="26"/>
          <w:szCs w:val="26"/>
        </w:rPr>
        <w:t>Проведение м</w:t>
      </w:r>
      <w:r w:rsidRPr="0078189D">
        <w:rPr>
          <w:rFonts w:ascii="Times New Roman" w:hAnsi="Times New Roman" w:cs="Times New Roman"/>
          <w:sz w:val="26"/>
          <w:szCs w:val="26"/>
        </w:rPr>
        <w:t>ониторинг</w:t>
      </w:r>
      <w:r w:rsidR="007C4899" w:rsidRPr="0078189D">
        <w:rPr>
          <w:rFonts w:ascii="Times New Roman" w:hAnsi="Times New Roman" w:cs="Times New Roman"/>
          <w:sz w:val="26"/>
          <w:szCs w:val="26"/>
        </w:rPr>
        <w:t>а</w:t>
      </w:r>
      <w:r w:rsidRPr="0078189D">
        <w:rPr>
          <w:rFonts w:ascii="Times New Roman" w:hAnsi="Times New Roman" w:cs="Times New Roman"/>
          <w:sz w:val="26"/>
          <w:szCs w:val="26"/>
        </w:rPr>
        <w:t xml:space="preserve"> </w:t>
      </w:r>
      <w:r w:rsidR="007C4899" w:rsidRPr="0078189D">
        <w:rPr>
          <w:rFonts w:ascii="Times New Roman" w:hAnsi="Times New Roman" w:cs="Times New Roman"/>
          <w:sz w:val="26"/>
          <w:szCs w:val="26"/>
        </w:rPr>
        <w:t xml:space="preserve">в </w:t>
      </w:r>
      <w:r w:rsidR="0020645D">
        <w:rPr>
          <w:rFonts w:ascii="Times New Roman" w:hAnsi="Times New Roman" w:cs="Times New Roman"/>
          <w:sz w:val="26"/>
          <w:szCs w:val="26"/>
        </w:rPr>
        <w:t>учреждении</w:t>
      </w:r>
      <w:r w:rsidR="007C4899" w:rsidRPr="0078189D">
        <w:rPr>
          <w:rFonts w:ascii="Times New Roman" w:hAnsi="Times New Roman" w:cs="Times New Roman"/>
          <w:sz w:val="26"/>
          <w:szCs w:val="26"/>
        </w:rPr>
        <w:t xml:space="preserve"> </w:t>
      </w:r>
      <w:r w:rsidRPr="0078189D">
        <w:rPr>
          <w:rFonts w:ascii="Times New Roman" w:hAnsi="Times New Roman" w:cs="Times New Roman"/>
          <w:sz w:val="26"/>
          <w:szCs w:val="26"/>
        </w:rPr>
        <w:t>включа</w:t>
      </w:r>
      <w:r w:rsidR="007C4899" w:rsidRPr="0078189D">
        <w:rPr>
          <w:rFonts w:ascii="Times New Roman" w:hAnsi="Times New Roman" w:cs="Times New Roman"/>
          <w:sz w:val="26"/>
          <w:szCs w:val="26"/>
        </w:rPr>
        <w:t>е</w:t>
      </w:r>
      <w:r w:rsidRPr="0078189D">
        <w:rPr>
          <w:rFonts w:ascii="Times New Roman" w:hAnsi="Times New Roman" w:cs="Times New Roman"/>
          <w:sz w:val="26"/>
          <w:szCs w:val="26"/>
        </w:rPr>
        <w:t>т в себя следующие основные составляющие:</w:t>
      </w:r>
    </w:p>
    <w:p w14:paraId="7FE243ED" w14:textId="77777777" w:rsidR="007C4899" w:rsidRPr="0078189D" w:rsidRDefault="007C4899" w:rsidP="005D2EC5">
      <w:pPr>
        <w:pStyle w:val="a3"/>
        <w:numPr>
          <w:ilvl w:val="0"/>
          <w:numId w:val="3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мониторинг условий труда и оценку профессиональных рисков;</w:t>
      </w:r>
    </w:p>
    <w:p w14:paraId="2654D289" w14:textId="77777777" w:rsidR="007C4899" w:rsidRPr="0078189D" w:rsidRDefault="007C4899" w:rsidP="005D2EC5">
      <w:pPr>
        <w:pStyle w:val="a3"/>
        <w:numPr>
          <w:ilvl w:val="0"/>
          <w:numId w:val="3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мониторинг (расследование) несчастных случаев, ухудшения здоровья работников, болезней, профзаболеваний;</w:t>
      </w:r>
    </w:p>
    <w:p w14:paraId="1F1D99EE" w14:textId="1E1F727E" w:rsidR="007C4899" w:rsidRPr="0078189D" w:rsidRDefault="007C4899" w:rsidP="005D2EC5">
      <w:pPr>
        <w:pStyle w:val="a3"/>
        <w:numPr>
          <w:ilvl w:val="0"/>
          <w:numId w:val="3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мониторинг несоответствий в области обеспечения безопасных условий труда и охраны здоровья работников;</w:t>
      </w:r>
    </w:p>
    <w:p w14:paraId="4DA6EFDD" w14:textId="57B1B816" w:rsidR="007C4899" w:rsidRPr="0078189D" w:rsidRDefault="007C4899" w:rsidP="005D2EC5">
      <w:pPr>
        <w:pStyle w:val="a3"/>
        <w:numPr>
          <w:ilvl w:val="0"/>
          <w:numId w:val="3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мониторинг Программ по достижению целей в области обеспечения безопасных условий труда и охраны здоровья работников;</w:t>
      </w:r>
    </w:p>
    <w:p w14:paraId="146720B3" w14:textId="184CD82A" w:rsidR="007C4899" w:rsidRPr="0078189D" w:rsidRDefault="007C4899" w:rsidP="005D2EC5">
      <w:pPr>
        <w:pStyle w:val="a3"/>
        <w:numPr>
          <w:ilvl w:val="0"/>
          <w:numId w:val="35"/>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мониторинг программ реабилитации работников и финансовых затрат, связанных с ущербом для здоровья и безопасности работников.</w:t>
      </w:r>
    </w:p>
    <w:p w14:paraId="5DCE0A44" w14:textId="0AE6EA99" w:rsidR="007C4899" w:rsidRPr="000E546F" w:rsidRDefault="007C4899" w:rsidP="005D2EC5">
      <w:pPr>
        <w:pStyle w:val="a3"/>
        <w:numPr>
          <w:ilvl w:val="0"/>
          <w:numId w:val="3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Внутренние</w:t>
      </w:r>
      <w:r w:rsidRPr="000E546F">
        <w:rPr>
          <w:rFonts w:ascii="Times New Roman" w:hAnsi="Times New Roman" w:cs="Times New Roman"/>
          <w:sz w:val="26"/>
          <w:szCs w:val="26"/>
        </w:rPr>
        <w:t xml:space="preserve"> проверки системы управления профессиональными рисками в </w:t>
      </w:r>
      <w:r w:rsidR="0020645D">
        <w:rPr>
          <w:rFonts w:ascii="Times New Roman" w:hAnsi="Times New Roman" w:cs="Times New Roman"/>
          <w:sz w:val="26"/>
          <w:szCs w:val="26"/>
        </w:rPr>
        <w:t>учреждении</w:t>
      </w:r>
      <w:r w:rsidRPr="000E546F">
        <w:rPr>
          <w:rFonts w:ascii="Times New Roman" w:hAnsi="Times New Roman" w:cs="Times New Roman"/>
          <w:sz w:val="26"/>
          <w:szCs w:val="26"/>
        </w:rPr>
        <w:t xml:space="preserve"> </w:t>
      </w:r>
      <w:r w:rsidRPr="00D32348">
        <w:rPr>
          <w:rFonts w:ascii="Times New Roman" w:hAnsi="Times New Roman" w:cs="Times New Roman"/>
          <w:sz w:val="26"/>
          <w:szCs w:val="26"/>
        </w:rPr>
        <w:t>направлены на определение соответствия требованиям</w:t>
      </w:r>
      <w:r w:rsidRPr="000E546F">
        <w:rPr>
          <w:rFonts w:ascii="Times New Roman" w:hAnsi="Times New Roman" w:cs="Times New Roman"/>
          <w:sz w:val="26"/>
          <w:szCs w:val="26"/>
        </w:rPr>
        <w:t xml:space="preserve"> настоящего Положения и оценку результативности системы в целом. </w:t>
      </w:r>
      <w:r w:rsidR="00CA3919" w:rsidRPr="000E546F">
        <w:rPr>
          <w:rFonts w:ascii="Times New Roman" w:hAnsi="Times New Roman" w:cs="Times New Roman"/>
          <w:sz w:val="26"/>
          <w:szCs w:val="26"/>
        </w:rPr>
        <w:t>П</w:t>
      </w:r>
      <w:r w:rsidRPr="000E546F">
        <w:rPr>
          <w:rFonts w:ascii="Times New Roman" w:hAnsi="Times New Roman" w:cs="Times New Roman"/>
          <w:sz w:val="26"/>
          <w:szCs w:val="26"/>
        </w:rPr>
        <w:t>роверка проводится в соответствии с Программой аудита и установленными критериями проведения аудита.</w:t>
      </w:r>
    </w:p>
    <w:p w14:paraId="19DEC327" w14:textId="44B0136C" w:rsidR="007C4899" w:rsidRPr="0078189D" w:rsidRDefault="007C4899" w:rsidP="005D2EC5">
      <w:pPr>
        <w:pStyle w:val="a3"/>
        <w:numPr>
          <w:ilvl w:val="0"/>
          <w:numId w:val="34"/>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 xml:space="preserve">В результаты проверки включаются свидетельства </w:t>
      </w:r>
      <w:proofErr w:type="gramStart"/>
      <w:r w:rsidRPr="0078189D">
        <w:rPr>
          <w:rFonts w:ascii="Times New Roman" w:hAnsi="Times New Roman" w:cs="Times New Roman"/>
          <w:sz w:val="26"/>
          <w:szCs w:val="26"/>
        </w:rPr>
        <w:t>аудита (факты)</w:t>
      </w:r>
      <w:proofErr w:type="gramEnd"/>
      <w:r w:rsidRPr="0078189D">
        <w:rPr>
          <w:rFonts w:ascii="Times New Roman" w:hAnsi="Times New Roman" w:cs="Times New Roman"/>
          <w:sz w:val="26"/>
          <w:szCs w:val="26"/>
        </w:rPr>
        <w:t xml:space="preserve"> подтверждающие выполнение или невыполнение требований настоящего Положения. Результаты </w:t>
      </w:r>
      <w:r w:rsidR="00CA3919" w:rsidRPr="0078189D">
        <w:rPr>
          <w:rFonts w:ascii="Times New Roman" w:hAnsi="Times New Roman" w:cs="Times New Roman"/>
          <w:sz w:val="26"/>
          <w:szCs w:val="26"/>
        </w:rPr>
        <w:t xml:space="preserve">проверки </w:t>
      </w:r>
      <w:r w:rsidRPr="0078189D">
        <w:rPr>
          <w:rFonts w:ascii="Times New Roman" w:hAnsi="Times New Roman" w:cs="Times New Roman"/>
          <w:sz w:val="26"/>
          <w:szCs w:val="26"/>
        </w:rPr>
        <w:t>используются при проведении анализа системы управления профессиональными рисками высшим руководством с целью формирования корректирующих действий по улучшению системы управления профессиональными рисками.</w:t>
      </w:r>
    </w:p>
    <w:p w14:paraId="2A156CEC" w14:textId="77777777" w:rsidR="0092330F" w:rsidRPr="0078189D" w:rsidRDefault="0092330F" w:rsidP="007F2598">
      <w:pPr>
        <w:spacing w:after="0"/>
        <w:ind w:firstLine="709"/>
        <w:jc w:val="both"/>
        <w:rPr>
          <w:rFonts w:ascii="Times New Roman" w:hAnsi="Times New Roman" w:cs="Times New Roman"/>
          <w:sz w:val="26"/>
          <w:szCs w:val="26"/>
        </w:rPr>
      </w:pPr>
    </w:p>
    <w:p w14:paraId="0345A0E0" w14:textId="33F19054" w:rsidR="004C7CE7" w:rsidRPr="0078189D" w:rsidRDefault="00067FF0" w:rsidP="004202BB">
      <w:pPr>
        <w:pStyle w:val="a3"/>
        <w:numPr>
          <w:ilvl w:val="0"/>
          <w:numId w:val="3"/>
        </w:numPr>
        <w:spacing w:after="0"/>
        <w:ind w:left="0" w:firstLine="709"/>
        <w:jc w:val="both"/>
        <w:rPr>
          <w:rFonts w:ascii="Times New Roman" w:hAnsi="Times New Roman" w:cs="Times New Roman"/>
          <w:b/>
          <w:sz w:val="26"/>
          <w:szCs w:val="26"/>
        </w:rPr>
      </w:pPr>
      <w:r w:rsidRPr="0078189D">
        <w:rPr>
          <w:rFonts w:ascii="Times New Roman" w:hAnsi="Times New Roman" w:cs="Times New Roman"/>
          <w:b/>
          <w:sz w:val="26"/>
          <w:szCs w:val="26"/>
        </w:rPr>
        <w:t>П</w:t>
      </w:r>
      <w:r w:rsidR="0023464F" w:rsidRPr="0078189D">
        <w:rPr>
          <w:rFonts w:ascii="Times New Roman" w:hAnsi="Times New Roman" w:cs="Times New Roman"/>
          <w:b/>
          <w:sz w:val="26"/>
          <w:szCs w:val="26"/>
        </w:rPr>
        <w:t>роцедур</w:t>
      </w:r>
      <w:r w:rsidRPr="0078189D">
        <w:rPr>
          <w:rFonts w:ascii="Times New Roman" w:hAnsi="Times New Roman" w:cs="Times New Roman"/>
          <w:b/>
          <w:sz w:val="26"/>
          <w:szCs w:val="26"/>
        </w:rPr>
        <w:t>а</w:t>
      </w:r>
      <w:r w:rsidR="0023464F" w:rsidRPr="0078189D">
        <w:rPr>
          <w:rFonts w:ascii="Times New Roman" w:hAnsi="Times New Roman" w:cs="Times New Roman"/>
          <w:b/>
          <w:sz w:val="26"/>
          <w:szCs w:val="26"/>
        </w:rPr>
        <w:t xml:space="preserve"> </w:t>
      </w:r>
      <w:bookmarkStart w:id="8" w:name="_Hlk45829409"/>
      <w:r w:rsidR="0023464F" w:rsidRPr="0078189D">
        <w:rPr>
          <w:rFonts w:ascii="Times New Roman" w:hAnsi="Times New Roman" w:cs="Times New Roman"/>
          <w:b/>
          <w:sz w:val="26"/>
          <w:szCs w:val="26"/>
        </w:rPr>
        <w:t>анализа эффективности функционирования системы управления профессиональными рисками</w:t>
      </w:r>
      <w:bookmarkEnd w:id="8"/>
    </w:p>
    <w:p w14:paraId="057123E8" w14:textId="607B2803" w:rsidR="004C7CE7" w:rsidRPr="0078189D" w:rsidRDefault="004C7CE7" w:rsidP="007F2598">
      <w:pPr>
        <w:pStyle w:val="a3"/>
        <w:spacing w:after="0"/>
        <w:ind w:left="0" w:firstLine="709"/>
        <w:rPr>
          <w:rFonts w:ascii="Times New Roman" w:hAnsi="Times New Roman" w:cs="Times New Roman"/>
          <w:b/>
          <w:sz w:val="26"/>
          <w:szCs w:val="26"/>
        </w:rPr>
      </w:pPr>
    </w:p>
    <w:p w14:paraId="0C9B57CC" w14:textId="5F77F952" w:rsidR="004C7CE7" w:rsidRPr="0078189D" w:rsidRDefault="004C7CE7" w:rsidP="007F2598">
      <w:pPr>
        <w:spacing w:after="0"/>
        <w:ind w:firstLine="709"/>
        <w:jc w:val="both"/>
        <w:rPr>
          <w:rFonts w:ascii="Times New Roman" w:hAnsi="Times New Roman" w:cs="Times New Roman"/>
          <w:sz w:val="26"/>
          <w:szCs w:val="26"/>
        </w:rPr>
      </w:pPr>
      <w:r w:rsidRPr="0078189D">
        <w:rPr>
          <w:rFonts w:ascii="Times New Roman" w:hAnsi="Times New Roman" w:cs="Times New Roman"/>
          <w:sz w:val="26"/>
          <w:szCs w:val="26"/>
        </w:rPr>
        <w:t>1.</w:t>
      </w:r>
      <w:r w:rsidRPr="0078189D">
        <w:rPr>
          <w:rFonts w:ascii="Times New Roman" w:hAnsi="Times New Roman" w:cs="Times New Roman"/>
          <w:sz w:val="26"/>
          <w:szCs w:val="26"/>
        </w:rPr>
        <w:tab/>
        <w:t xml:space="preserve">В </w:t>
      </w:r>
      <w:r w:rsidR="00C21966" w:rsidRPr="000752DF">
        <w:rPr>
          <w:rFonts w:ascii="Times New Roman" w:hAnsi="Times New Roman" w:cs="Times New Roman"/>
          <w:sz w:val="26"/>
          <w:szCs w:val="26"/>
        </w:rPr>
        <w:t>МБУ ДО ДМШ № 4 г. Хабаровска</w:t>
      </w:r>
      <w:r w:rsidR="00C21966" w:rsidRPr="0078189D">
        <w:rPr>
          <w:rFonts w:ascii="Times New Roman" w:hAnsi="Times New Roman" w:cs="Times New Roman"/>
          <w:sz w:val="26"/>
          <w:szCs w:val="26"/>
        </w:rPr>
        <w:t xml:space="preserve"> </w:t>
      </w:r>
      <w:r w:rsidRPr="0078189D">
        <w:rPr>
          <w:rFonts w:ascii="Times New Roman" w:hAnsi="Times New Roman" w:cs="Times New Roman"/>
          <w:sz w:val="26"/>
          <w:szCs w:val="26"/>
        </w:rPr>
        <w:t>проводит</w:t>
      </w:r>
      <w:r w:rsidR="001E53C3" w:rsidRPr="0078189D">
        <w:rPr>
          <w:rFonts w:ascii="Times New Roman" w:hAnsi="Times New Roman" w:cs="Times New Roman"/>
          <w:sz w:val="26"/>
          <w:szCs w:val="26"/>
        </w:rPr>
        <w:t>ь</w:t>
      </w:r>
      <w:r w:rsidRPr="0078189D">
        <w:rPr>
          <w:rFonts w:ascii="Times New Roman" w:hAnsi="Times New Roman" w:cs="Times New Roman"/>
          <w:sz w:val="26"/>
          <w:szCs w:val="26"/>
        </w:rPr>
        <w:t xml:space="preserve"> анализ функционирования системы управления профессиональными рисками, вводными данными для которого являются результаты мониторинга системы управления профессиональными рисками, аудитов и проверок, а также результатов проводимой ранее в </w:t>
      </w:r>
      <w:r w:rsidR="0020645D">
        <w:rPr>
          <w:rFonts w:ascii="Times New Roman" w:hAnsi="Times New Roman" w:cs="Times New Roman"/>
          <w:sz w:val="26"/>
          <w:szCs w:val="26"/>
        </w:rPr>
        <w:t>учреждении</w:t>
      </w:r>
      <w:r w:rsidRPr="0078189D">
        <w:rPr>
          <w:rFonts w:ascii="Times New Roman" w:hAnsi="Times New Roman" w:cs="Times New Roman"/>
          <w:sz w:val="26"/>
          <w:szCs w:val="26"/>
        </w:rPr>
        <w:t xml:space="preserve"> аналитической работы (предыдущего анализа).</w:t>
      </w:r>
    </w:p>
    <w:p w14:paraId="6FBAE5C9" w14:textId="69240B83" w:rsidR="004C7CE7" w:rsidRDefault="004C7CE7" w:rsidP="007F2598">
      <w:pPr>
        <w:spacing w:after="0"/>
        <w:ind w:firstLine="709"/>
        <w:jc w:val="both"/>
        <w:rPr>
          <w:rFonts w:ascii="Times New Roman" w:hAnsi="Times New Roman" w:cs="Times New Roman"/>
          <w:sz w:val="26"/>
          <w:szCs w:val="26"/>
        </w:rPr>
      </w:pPr>
      <w:r w:rsidRPr="0078189D">
        <w:rPr>
          <w:rFonts w:ascii="Times New Roman" w:hAnsi="Times New Roman" w:cs="Times New Roman"/>
          <w:sz w:val="26"/>
          <w:szCs w:val="26"/>
        </w:rPr>
        <w:t>2.</w:t>
      </w:r>
      <w:r w:rsidRPr="0078189D">
        <w:rPr>
          <w:rFonts w:ascii="Times New Roman" w:hAnsi="Times New Roman" w:cs="Times New Roman"/>
          <w:sz w:val="26"/>
          <w:szCs w:val="26"/>
        </w:rPr>
        <w:tab/>
        <w:t xml:space="preserve">Результаты анализа системы управления профессиональными рисками в </w:t>
      </w:r>
      <w:r w:rsidR="0020645D">
        <w:rPr>
          <w:rFonts w:ascii="Times New Roman" w:hAnsi="Times New Roman" w:cs="Times New Roman"/>
          <w:sz w:val="26"/>
          <w:szCs w:val="26"/>
        </w:rPr>
        <w:t>учреждении</w:t>
      </w:r>
      <w:r w:rsidRPr="0078189D">
        <w:rPr>
          <w:rFonts w:ascii="Times New Roman" w:hAnsi="Times New Roman" w:cs="Times New Roman"/>
          <w:sz w:val="26"/>
          <w:szCs w:val="26"/>
        </w:rPr>
        <w:t xml:space="preserve"> согласов</w:t>
      </w:r>
      <w:r w:rsidR="001E53C3" w:rsidRPr="0078189D">
        <w:rPr>
          <w:rFonts w:ascii="Times New Roman" w:hAnsi="Times New Roman" w:cs="Times New Roman"/>
          <w:sz w:val="26"/>
          <w:szCs w:val="26"/>
        </w:rPr>
        <w:t>ывать</w:t>
      </w:r>
      <w:r w:rsidRPr="0078189D">
        <w:rPr>
          <w:rFonts w:ascii="Times New Roman" w:hAnsi="Times New Roman" w:cs="Times New Roman"/>
          <w:sz w:val="26"/>
          <w:szCs w:val="26"/>
        </w:rPr>
        <w:t xml:space="preserve"> с процессом обесп</w:t>
      </w:r>
      <w:r w:rsidR="00397F4E" w:rsidRPr="0078189D">
        <w:rPr>
          <w:rFonts w:ascii="Times New Roman" w:hAnsi="Times New Roman" w:cs="Times New Roman"/>
          <w:sz w:val="26"/>
          <w:szCs w:val="26"/>
        </w:rPr>
        <w:t xml:space="preserve">ечения обязательств </w:t>
      </w:r>
      <w:r w:rsidR="0020645D">
        <w:rPr>
          <w:rFonts w:ascii="Times New Roman" w:hAnsi="Times New Roman" w:cs="Times New Roman"/>
          <w:sz w:val="26"/>
          <w:szCs w:val="26"/>
        </w:rPr>
        <w:t>учреждения</w:t>
      </w:r>
      <w:r w:rsidRPr="0078189D">
        <w:rPr>
          <w:rFonts w:ascii="Times New Roman" w:hAnsi="Times New Roman" w:cs="Times New Roman"/>
          <w:sz w:val="26"/>
          <w:szCs w:val="26"/>
        </w:rPr>
        <w:t xml:space="preserve"> по выполнению улучшения работы системы, включаю</w:t>
      </w:r>
      <w:r w:rsidR="00C918D3" w:rsidRPr="0078189D">
        <w:rPr>
          <w:rFonts w:ascii="Times New Roman" w:hAnsi="Times New Roman" w:cs="Times New Roman"/>
          <w:sz w:val="26"/>
          <w:szCs w:val="26"/>
        </w:rPr>
        <w:t>щим</w:t>
      </w:r>
      <w:r w:rsidRPr="0078189D">
        <w:rPr>
          <w:rFonts w:ascii="Times New Roman" w:hAnsi="Times New Roman" w:cs="Times New Roman"/>
          <w:sz w:val="26"/>
          <w:szCs w:val="26"/>
        </w:rPr>
        <w:t xml:space="preserve"> в себя все решения </w:t>
      </w:r>
      <w:r w:rsidR="00397F4E" w:rsidRPr="0078189D">
        <w:rPr>
          <w:rFonts w:ascii="Times New Roman" w:hAnsi="Times New Roman" w:cs="Times New Roman"/>
          <w:sz w:val="26"/>
          <w:szCs w:val="26"/>
        </w:rPr>
        <w:t xml:space="preserve">и </w:t>
      </w:r>
      <w:r w:rsidRPr="0078189D">
        <w:rPr>
          <w:rFonts w:ascii="Times New Roman" w:hAnsi="Times New Roman" w:cs="Times New Roman"/>
          <w:sz w:val="26"/>
          <w:szCs w:val="26"/>
        </w:rPr>
        <w:lastRenderedPageBreak/>
        <w:t>д</w:t>
      </w:r>
      <w:r w:rsidR="00397F4E" w:rsidRPr="0078189D">
        <w:rPr>
          <w:rFonts w:ascii="Times New Roman" w:hAnsi="Times New Roman" w:cs="Times New Roman"/>
          <w:sz w:val="26"/>
          <w:szCs w:val="26"/>
        </w:rPr>
        <w:t>ействия, относящиеся</w:t>
      </w:r>
      <w:r w:rsidR="00397F4E">
        <w:rPr>
          <w:rFonts w:ascii="Times New Roman" w:hAnsi="Times New Roman" w:cs="Times New Roman"/>
          <w:sz w:val="26"/>
          <w:szCs w:val="26"/>
        </w:rPr>
        <w:t xml:space="preserve"> к</w:t>
      </w:r>
      <w:r w:rsidRPr="000E546F">
        <w:rPr>
          <w:rFonts w:ascii="Times New Roman" w:hAnsi="Times New Roman" w:cs="Times New Roman"/>
          <w:sz w:val="26"/>
          <w:szCs w:val="26"/>
        </w:rPr>
        <w:t xml:space="preserve"> возможным изменениям политики, целей в области обеспечения безопасных условий труда и охраны здоровья работников, а также всех элементов системы управления профессиональными рисками.</w:t>
      </w:r>
    </w:p>
    <w:p w14:paraId="29EE7ADD" w14:textId="77777777" w:rsidR="004C7CE7" w:rsidRPr="000E546F" w:rsidRDefault="004C7CE7" w:rsidP="007F2598">
      <w:pPr>
        <w:pStyle w:val="a3"/>
        <w:spacing w:after="0"/>
        <w:ind w:left="0" w:firstLine="709"/>
        <w:rPr>
          <w:rFonts w:ascii="Times New Roman" w:hAnsi="Times New Roman" w:cs="Times New Roman"/>
          <w:b/>
          <w:sz w:val="26"/>
          <w:szCs w:val="26"/>
        </w:rPr>
      </w:pPr>
    </w:p>
    <w:p w14:paraId="3D48CBFF" w14:textId="77777777" w:rsidR="00D32348" w:rsidRDefault="00D32348" w:rsidP="00ED1C9D">
      <w:pPr>
        <w:spacing w:after="0"/>
        <w:ind w:firstLine="709"/>
        <w:jc w:val="both"/>
        <w:rPr>
          <w:rFonts w:ascii="Times New Roman" w:hAnsi="Times New Roman" w:cs="Times New Roman"/>
          <w:b/>
          <w:sz w:val="26"/>
          <w:szCs w:val="26"/>
        </w:rPr>
      </w:pPr>
    </w:p>
    <w:p w14:paraId="26DDD2F9" w14:textId="640415A6" w:rsidR="00014EE1" w:rsidRPr="00C45E8A" w:rsidRDefault="00014EE1" w:rsidP="004202BB">
      <w:pPr>
        <w:pStyle w:val="a3"/>
        <w:numPr>
          <w:ilvl w:val="0"/>
          <w:numId w:val="3"/>
        </w:numPr>
        <w:spacing w:after="0"/>
        <w:ind w:left="0" w:firstLine="709"/>
        <w:jc w:val="both"/>
        <w:rPr>
          <w:rFonts w:ascii="Times New Roman" w:hAnsi="Times New Roman" w:cs="Times New Roman"/>
          <w:b/>
          <w:sz w:val="26"/>
          <w:szCs w:val="26"/>
        </w:rPr>
      </w:pPr>
      <w:r>
        <w:rPr>
          <w:rFonts w:ascii="Times New Roman" w:hAnsi="Times New Roman" w:cs="Times New Roman"/>
          <w:sz w:val="26"/>
          <w:szCs w:val="26"/>
        </w:rPr>
        <w:t xml:space="preserve"> </w:t>
      </w:r>
      <w:r w:rsidRPr="00C45E8A">
        <w:rPr>
          <w:rFonts w:ascii="Times New Roman" w:hAnsi="Times New Roman" w:cs="Times New Roman"/>
          <w:b/>
          <w:sz w:val="26"/>
          <w:szCs w:val="26"/>
        </w:rPr>
        <w:t>Процедура улучшения эффективности функционирования системы управления профессиональными рисками</w:t>
      </w:r>
    </w:p>
    <w:p w14:paraId="26FB8EF9" w14:textId="77777777" w:rsidR="00014EE1" w:rsidRPr="00014EE1" w:rsidRDefault="00014EE1" w:rsidP="00014EE1">
      <w:pPr>
        <w:pStyle w:val="a3"/>
        <w:spacing w:after="0"/>
        <w:ind w:left="709"/>
        <w:rPr>
          <w:rFonts w:ascii="Times New Roman" w:hAnsi="Times New Roman" w:cs="Times New Roman"/>
          <w:sz w:val="26"/>
          <w:szCs w:val="26"/>
          <w:highlight w:val="magenta"/>
        </w:rPr>
      </w:pPr>
    </w:p>
    <w:p w14:paraId="4ACB58C9" w14:textId="2C3A9EB6" w:rsidR="004C7CE7" w:rsidRPr="0078189D" w:rsidRDefault="00C45E8A" w:rsidP="0020645D">
      <w:pPr>
        <w:pStyle w:val="a3"/>
        <w:numPr>
          <w:ilvl w:val="0"/>
          <w:numId w:val="38"/>
        </w:numPr>
        <w:spacing w:after="0"/>
        <w:ind w:left="0" w:firstLine="709"/>
        <w:jc w:val="both"/>
        <w:rPr>
          <w:rFonts w:ascii="Times New Roman" w:hAnsi="Times New Roman" w:cs="Times New Roman"/>
          <w:sz w:val="26"/>
          <w:szCs w:val="26"/>
        </w:rPr>
      </w:pPr>
      <w:r>
        <w:rPr>
          <w:rFonts w:ascii="Times New Roman" w:hAnsi="Times New Roman" w:cs="Times New Roman"/>
          <w:sz w:val="26"/>
          <w:szCs w:val="26"/>
        </w:rPr>
        <w:t>Э</w:t>
      </w:r>
      <w:r w:rsidR="004C7CE7" w:rsidRPr="000E546F">
        <w:rPr>
          <w:rFonts w:ascii="Times New Roman" w:hAnsi="Times New Roman" w:cs="Times New Roman"/>
          <w:sz w:val="26"/>
          <w:szCs w:val="26"/>
        </w:rPr>
        <w:t>ффективн</w:t>
      </w:r>
      <w:r>
        <w:rPr>
          <w:rFonts w:ascii="Times New Roman" w:hAnsi="Times New Roman" w:cs="Times New Roman"/>
          <w:sz w:val="26"/>
          <w:szCs w:val="26"/>
        </w:rPr>
        <w:t>ая</w:t>
      </w:r>
      <w:r w:rsidR="004C7CE7" w:rsidRPr="000E546F">
        <w:rPr>
          <w:rFonts w:ascii="Times New Roman" w:hAnsi="Times New Roman" w:cs="Times New Roman"/>
          <w:sz w:val="26"/>
          <w:szCs w:val="26"/>
        </w:rPr>
        <w:t xml:space="preserve"> работ</w:t>
      </w:r>
      <w:r>
        <w:rPr>
          <w:rFonts w:ascii="Times New Roman" w:hAnsi="Times New Roman" w:cs="Times New Roman"/>
          <w:sz w:val="26"/>
          <w:szCs w:val="26"/>
        </w:rPr>
        <w:t>а</w:t>
      </w:r>
      <w:r w:rsidR="004C7CE7" w:rsidRPr="000E546F">
        <w:rPr>
          <w:rFonts w:ascii="Times New Roman" w:hAnsi="Times New Roman" w:cs="Times New Roman"/>
          <w:sz w:val="26"/>
          <w:szCs w:val="26"/>
        </w:rPr>
        <w:t xml:space="preserve"> системы управления профессиональными рисками в </w:t>
      </w:r>
      <w:r w:rsidR="0020645D">
        <w:rPr>
          <w:rFonts w:ascii="Times New Roman" w:hAnsi="Times New Roman" w:cs="Times New Roman"/>
          <w:sz w:val="26"/>
          <w:szCs w:val="26"/>
        </w:rPr>
        <w:t>учреждении</w:t>
      </w:r>
      <w:r w:rsidR="004C7CE7" w:rsidRPr="000E546F">
        <w:rPr>
          <w:rFonts w:ascii="Times New Roman" w:hAnsi="Times New Roman" w:cs="Times New Roman"/>
          <w:sz w:val="26"/>
          <w:szCs w:val="26"/>
        </w:rPr>
        <w:t xml:space="preserve"> </w:t>
      </w:r>
      <w:r>
        <w:rPr>
          <w:rFonts w:ascii="Times New Roman" w:hAnsi="Times New Roman" w:cs="Times New Roman"/>
          <w:sz w:val="26"/>
          <w:szCs w:val="26"/>
        </w:rPr>
        <w:t xml:space="preserve">возможна </w:t>
      </w:r>
      <w:r w:rsidR="004C7CE7" w:rsidRPr="000E546F">
        <w:rPr>
          <w:rFonts w:ascii="Times New Roman" w:hAnsi="Times New Roman" w:cs="Times New Roman"/>
          <w:sz w:val="26"/>
          <w:szCs w:val="26"/>
        </w:rPr>
        <w:t>только при четком соблюдении</w:t>
      </w:r>
      <w:r w:rsidR="000C467B" w:rsidRPr="000E546F">
        <w:rPr>
          <w:rFonts w:ascii="Times New Roman" w:hAnsi="Times New Roman" w:cs="Times New Roman"/>
          <w:sz w:val="26"/>
          <w:szCs w:val="26"/>
        </w:rPr>
        <w:t xml:space="preserve"> всеми участниками процесса управления</w:t>
      </w:r>
      <w:r w:rsidR="004C7CE7" w:rsidRPr="000E546F">
        <w:rPr>
          <w:rFonts w:ascii="Times New Roman" w:hAnsi="Times New Roman" w:cs="Times New Roman"/>
          <w:sz w:val="26"/>
          <w:szCs w:val="26"/>
        </w:rPr>
        <w:t xml:space="preserve"> требований</w:t>
      </w:r>
      <w:r w:rsidR="000C467B" w:rsidRPr="000E546F">
        <w:rPr>
          <w:rFonts w:ascii="Times New Roman" w:hAnsi="Times New Roman" w:cs="Times New Roman"/>
          <w:sz w:val="26"/>
          <w:szCs w:val="26"/>
        </w:rPr>
        <w:t xml:space="preserve"> действующего законодательства,</w:t>
      </w:r>
      <w:r w:rsidR="004C7CE7" w:rsidRPr="000E546F">
        <w:rPr>
          <w:rFonts w:ascii="Times New Roman" w:hAnsi="Times New Roman" w:cs="Times New Roman"/>
          <w:sz w:val="26"/>
          <w:szCs w:val="26"/>
        </w:rPr>
        <w:t xml:space="preserve"> настоящего Положения</w:t>
      </w:r>
      <w:r w:rsidR="000C467B" w:rsidRPr="000E546F">
        <w:rPr>
          <w:rFonts w:ascii="Times New Roman" w:hAnsi="Times New Roman" w:cs="Times New Roman"/>
          <w:sz w:val="26"/>
          <w:szCs w:val="26"/>
        </w:rPr>
        <w:t>, комплексного подхода, а соответственно</w:t>
      </w:r>
      <w:r w:rsidR="00A761CC">
        <w:rPr>
          <w:rFonts w:ascii="Times New Roman" w:hAnsi="Times New Roman" w:cs="Times New Roman"/>
          <w:sz w:val="26"/>
          <w:szCs w:val="26"/>
        </w:rPr>
        <w:t>,</w:t>
      </w:r>
      <w:r w:rsidR="000C467B" w:rsidRPr="000E546F">
        <w:rPr>
          <w:rFonts w:ascii="Times New Roman" w:hAnsi="Times New Roman" w:cs="Times New Roman"/>
          <w:sz w:val="26"/>
          <w:szCs w:val="26"/>
        </w:rPr>
        <w:t xml:space="preserve"> правильного, последовательного и результативного проведения всех </w:t>
      </w:r>
      <w:r w:rsidR="000C467B" w:rsidRPr="0078189D">
        <w:rPr>
          <w:rFonts w:ascii="Times New Roman" w:hAnsi="Times New Roman" w:cs="Times New Roman"/>
          <w:sz w:val="26"/>
          <w:szCs w:val="26"/>
        </w:rPr>
        <w:t xml:space="preserve">взаимосвязанных </w:t>
      </w:r>
      <w:r w:rsidR="000C467B" w:rsidRPr="0078189D">
        <w:rPr>
          <w:rFonts w:ascii="Times New Roman" w:hAnsi="Times New Roman" w:cs="Times New Roman"/>
          <w:bCs/>
          <w:sz w:val="26"/>
          <w:szCs w:val="26"/>
        </w:rPr>
        <w:t>процедур системы, а именно:</w:t>
      </w:r>
    </w:p>
    <w:p w14:paraId="0504AB1B" w14:textId="584D1A7B" w:rsidR="000C467B" w:rsidRPr="0078189D" w:rsidRDefault="000C467B" w:rsidP="0020645D">
      <w:pPr>
        <w:pStyle w:val="a3"/>
        <w:numPr>
          <w:ilvl w:val="0"/>
          <w:numId w:val="3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разработки и обоснования мероприятий по улучшению и оздоровлению условий труда;</w:t>
      </w:r>
    </w:p>
    <w:p w14:paraId="1F24CBEE" w14:textId="0A441DC9" w:rsidR="000C467B" w:rsidRPr="0078189D" w:rsidRDefault="000C467B" w:rsidP="0020645D">
      <w:pPr>
        <w:pStyle w:val="a3"/>
        <w:numPr>
          <w:ilvl w:val="0"/>
          <w:numId w:val="3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внедрения и организации контроля исполнения мероприятий по улучшению и оздоровлению условий труда;</w:t>
      </w:r>
    </w:p>
    <w:p w14:paraId="61B027E0" w14:textId="31C4D351" w:rsidR="000C467B" w:rsidRPr="0078189D" w:rsidRDefault="000C467B" w:rsidP="005D2EC5">
      <w:pPr>
        <w:pStyle w:val="a3"/>
        <w:numPr>
          <w:ilvl w:val="0"/>
          <w:numId w:val="3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установления контроля факторов профессионального риска.</w:t>
      </w:r>
    </w:p>
    <w:p w14:paraId="4CDE0ECF" w14:textId="34AD65E6" w:rsidR="000C467B" w:rsidRDefault="000C467B" w:rsidP="005D2EC5">
      <w:pPr>
        <w:pStyle w:val="a3"/>
        <w:numPr>
          <w:ilvl w:val="0"/>
          <w:numId w:val="36"/>
        </w:numPr>
        <w:spacing w:after="0"/>
        <w:ind w:left="0" w:firstLine="709"/>
        <w:jc w:val="both"/>
        <w:rPr>
          <w:rFonts w:ascii="Times New Roman" w:hAnsi="Times New Roman" w:cs="Times New Roman"/>
          <w:sz w:val="26"/>
          <w:szCs w:val="26"/>
        </w:rPr>
      </w:pPr>
      <w:r w:rsidRPr="0078189D">
        <w:rPr>
          <w:rFonts w:ascii="Times New Roman" w:hAnsi="Times New Roman" w:cs="Times New Roman"/>
          <w:sz w:val="26"/>
          <w:szCs w:val="26"/>
        </w:rPr>
        <w:t>проведения</w:t>
      </w:r>
      <w:r w:rsidRPr="000E546F">
        <w:rPr>
          <w:rFonts w:ascii="Times New Roman" w:hAnsi="Times New Roman" w:cs="Times New Roman"/>
          <w:sz w:val="26"/>
          <w:szCs w:val="26"/>
        </w:rPr>
        <w:t xml:space="preserve"> подготовки корректирующих действий.</w:t>
      </w:r>
    </w:p>
    <w:p w14:paraId="6D388885" w14:textId="634B886B" w:rsidR="00E56945" w:rsidRDefault="00E56945" w:rsidP="00901810">
      <w:pPr>
        <w:spacing w:after="0"/>
        <w:jc w:val="both"/>
        <w:rPr>
          <w:rFonts w:ascii="Times New Roman" w:hAnsi="Times New Roman" w:cs="Times New Roman"/>
          <w:sz w:val="26"/>
          <w:szCs w:val="26"/>
        </w:rPr>
      </w:pPr>
    </w:p>
    <w:sectPr w:rsidR="00E56945">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037A" w14:textId="77777777" w:rsidR="00214997" w:rsidRDefault="00214997" w:rsidP="004202BB">
      <w:pPr>
        <w:spacing w:after="0" w:line="240" w:lineRule="auto"/>
      </w:pPr>
      <w:r>
        <w:separator/>
      </w:r>
    </w:p>
  </w:endnote>
  <w:endnote w:type="continuationSeparator" w:id="0">
    <w:p w14:paraId="046CADB2" w14:textId="77777777" w:rsidR="00214997" w:rsidRDefault="00214997" w:rsidP="0042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xtBookC">
    <w:altName w:val="Arial"/>
    <w:panose1 w:val="00000000000000000000"/>
    <w:charset w:val="CC"/>
    <w:family w:val="modern"/>
    <w:notTrueType/>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430E" w14:textId="77777777" w:rsidR="00214997" w:rsidRDefault="00214997" w:rsidP="004202BB">
      <w:pPr>
        <w:spacing w:after="0" w:line="240" w:lineRule="auto"/>
      </w:pPr>
      <w:r>
        <w:separator/>
      </w:r>
    </w:p>
  </w:footnote>
  <w:footnote w:type="continuationSeparator" w:id="0">
    <w:p w14:paraId="1B3D5312" w14:textId="77777777" w:rsidR="00214997" w:rsidRDefault="00214997" w:rsidP="00420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983483"/>
      <w:docPartObj>
        <w:docPartGallery w:val="Page Numbers (Top of Page)"/>
        <w:docPartUnique/>
      </w:docPartObj>
    </w:sdtPr>
    <w:sdtEndPr/>
    <w:sdtContent>
      <w:p w14:paraId="358921E9" w14:textId="5BE61959" w:rsidR="002341D9" w:rsidRDefault="002341D9">
        <w:pPr>
          <w:pStyle w:val="a6"/>
          <w:jc w:val="center"/>
        </w:pPr>
        <w:r>
          <w:fldChar w:fldCharType="begin"/>
        </w:r>
        <w:r>
          <w:instrText>PAGE   \* MERGEFORMAT</w:instrText>
        </w:r>
        <w:r>
          <w:fldChar w:fldCharType="separate"/>
        </w:r>
        <w:r w:rsidR="002E0643">
          <w:rPr>
            <w:noProof/>
          </w:rPr>
          <w:t>20</w:t>
        </w:r>
        <w:r>
          <w:fldChar w:fldCharType="end"/>
        </w:r>
      </w:p>
    </w:sdtContent>
  </w:sdt>
  <w:p w14:paraId="1C1353B5" w14:textId="77777777" w:rsidR="002341D9" w:rsidRDefault="002341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662"/>
    <w:multiLevelType w:val="hybridMultilevel"/>
    <w:tmpl w:val="286870E4"/>
    <w:lvl w:ilvl="0" w:tplc="34504FBA">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817981"/>
    <w:multiLevelType w:val="hybridMultilevel"/>
    <w:tmpl w:val="5E347922"/>
    <w:lvl w:ilvl="0" w:tplc="A76C57D6">
      <w:start w:val="1"/>
      <w:numFmt w:val="upperLetter"/>
      <w:lvlText w:val="%1."/>
      <w:lvlJc w:val="left"/>
      <w:pPr>
        <w:ind w:left="26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04542F"/>
    <w:multiLevelType w:val="multilevel"/>
    <w:tmpl w:val="D368D9BC"/>
    <w:lvl w:ilvl="0">
      <w:start w:val="2"/>
      <w:numFmt w:val="decimal"/>
      <w:lvlText w:val="%1."/>
      <w:lvlJc w:val="left"/>
      <w:pPr>
        <w:ind w:left="585" w:hanging="58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B2820A6"/>
    <w:multiLevelType w:val="multilevel"/>
    <w:tmpl w:val="72267F94"/>
    <w:lvl w:ilvl="0">
      <w:start w:val="2"/>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F13EC7"/>
    <w:multiLevelType w:val="hybridMultilevel"/>
    <w:tmpl w:val="418E5E30"/>
    <w:lvl w:ilvl="0" w:tplc="04190015">
      <w:start w:val="1"/>
      <w:numFmt w:val="upp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0DDC5745"/>
    <w:multiLevelType w:val="hybridMultilevel"/>
    <w:tmpl w:val="76784FB6"/>
    <w:lvl w:ilvl="0" w:tplc="641C0838">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E0C0B75"/>
    <w:multiLevelType w:val="hybridMultilevel"/>
    <w:tmpl w:val="906021CA"/>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CE122E"/>
    <w:multiLevelType w:val="hybridMultilevel"/>
    <w:tmpl w:val="4B3487C8"/>
    <w:lvl w:ilvl="0" w:tplc="6C36DC9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177800"/>
    <w:multiLevelType w:val="hybridMultilevel"/>
    <w:tmpl w:val="CF98A87C"/>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9C4861"/>
    <w:multiLevelType w:val="hybridMultilevel"/>
    <w:tmpl w:val="07D49CE6"/>
    <w:lvl w:ilvl="0" w:tplc="34724BDA">
      <w:start w:val="1"/>
      <w:numFmt w:val="decimal"/>
      <w:lvlText w:val="%1."/>
      <w:lvlJc w:val="left"/>
      <w:pPr>
        <w:ind w:left="720" w:hanging="360"/>
      </w:pPr>
      <w:rPr>
        <w:rFonts w:ascii="Times New Roman" w:hAnsi="Times New Roman" w:cs="Times New Roman" w:hint="default"/>
        <w:b w:val="0"/>
        <w:i w:val="0"/>
        <w:strike w:val="0"/>
        <w:dstrike w:val="0"/>
        <w:color w:val="000000"/>
        <w:sz w:val="26"/>
        <w:szCs w:val="16"/>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6C5C27"/>
    <w:multiLevelType w:val="hybridMultilevel"/>
    <w:tmpl w:val="FFC03644"/>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4C5E01"/>
    <w:multiLevelType w:val="hybridMultilevel"/>
    <w:tmpl w:val="2E606D96"/>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8D5EA3"/>
    <w:multiLevelType w:val="hybridMultilevel"/>
    <w:tmpl w:val="DB922BD0"/>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9243A1"/>
    <w:multiLevelType w:val="hybridMultilevel"/>
    <w:tmpl w:val="80AA9E34"/>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A0652A"/>
    <w:multiLevelType w:val="hybridMultilevel"/>
    <w:tmpl w:val="84B20584"/>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EF115A"/>
    <w:multiLevelType w:val="hybridMultilevel"/>
    <w:tmpl w:val="B470B2DA"/>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3E7333"/>
    <w:multiLevelType w:val="hybridMultilevel"/>
    <w:tmpl w:val="71FC7034"/>
    <w:lvl w:ilvl="0" w:tplc="04190015">
      <w:start w:val="1"/>
      <w:numFmt w:val="upp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15:restartNumberingAfterBreak="0">
    <w:nsid w:val="27261663"/>
    <w:multiLevelType w:val="hybridMultilevel"/>
    <w:tmpl w:val="24FADA72"/>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AE5B89"/>
    <w:multiLevelType w:val="hybridMultilevel"/>
    <w:tmpl w:val="CE54FA1A"/>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950639"/>
    <w:multiLevelType w:val="hybridMultilevel"/>
    <w:tmpl w:val="F1947E76"/>
    <w:lvl w:ilvl="0" w:tplc="34724BDA">
      <w:start w:val="1"/>
      <w:numFmt w:val="decimal"/>
      <w:lvlText w:val="%1."/>
      <w:lvlJc w:val="left"/>
      <w:pPr>
        <w:ind w:left="720" w:hanging="360"/>
      </w:pPr>
      <w:rPr>
        <w:rFonts w:ascii="Times New Roman" w:hAnsi="Times New Roman" w:cs="Times New Roman" w:hint="default"/>
        <w:b w:val="0"/>
        <w:i w:val="0"/>
        <w:strike w:val="0"/>
        <w:dstrike w:val="0"/>
        <w:color w:val="000000"/>
        <w:sz w:val="26"/>
        <w:szCs w:val="16"/>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953F2D"/>
    <w:multiLevelType w:val="hybridMultilevel"/>
    <w:tmpl w:val="EB4AF2A2"/>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8708CC"/>
    <w:multiLevelType w:val="hybridMultilevel"/>
    <w:tmpl w:val="467215F4"/>
    <w:lvl w:ilvl="0" w:tplc="34724BDA">
      <w:start w:val="1"/>
      <w:numFmt w:val="decimal"/>
      <w:lvlText w:val="%1."/>
      <w:lvlJc w:val="left"/>
      <w:pPr>
        <w:ind w:left="720" w:hanging="360"/>
      </w:pPr>
      <w:rPr>
        <w:rFonts w:ascii="Times New Roman" w:hAnsi="Times New Roman" w:cs="Times New Roman" w:hint="default"/>
        <w:b w:val="0"/>
        <w:i w:val="0"/>
        <w:strike w:val="0"/>
        <w:dstrike w:val="0"/>
        <w:color w:val="000000"/>
        <w:sz w:val="26"/>
        <w:szCs w:val="16"/>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536273"/>
    <w:multiLevelType w:val="hybridMultilevel"/>
    <w:tmpl w:val="B59462AA"/>
    <w:lvl w:ilvl="0" w:tplc="A86A7F90">
      <w:start w:val="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5663EE"/>
    <w:multiLevelType w:val="hybridMultilevel"/>
    <w:tmpl w:val="C07CEEB8"/>
    <w:lvl w:ilvl="0" w:tplc="34724BDA">
      <w:start w:val="1"/>
      <w:numFmt w:val="decimal"/>
      <w:lvlText w:val="%1."/>
      <w:lvlJc w:val="left"/>
      <w:pPr>
        <w:ind w:left="720" w:hanging="360"/>
      </w:pPr>
      <w:rPr>
        <w:rFonts w:ascii="Times New Roman" w:hAnsi="Times New Roman" w:cs="Times New Roman" w:hint="default"/>
        <w:b w:val="0"/>
        <w:i w:val="0"/>
        <w:strike w:val="0"/>
        <w:dstrike w:val="0"/>
        <w:color w:val="000000"/>
        <w:sz w:val="26"/>
        <w:szCs w:val="16"/>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A70EA2"/>
    <w:multiLevelType w:val="hybridMultilevel"/>
    <w:tmpl w:val="698E05B2"/>
    <w:lvl w:ilvl="0" w:tplc="718A26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3E7357A"/>
    <w:multiLevelType w:val="hybridMultilevel"/>
    <w:tmpl w:val="43E28D26"/>
    <w:lvl w:ilvl="0" w:tplc="A16079EA">
      <w:start w:val="1"/>
      <w:numFmt w:val="upperLetter"/>
      <w:lvlText w:val="%1."/>
      <w:lvlJc w:val="left"/>
      <w:pPr>
        <w:ind w:left="26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CC7A8C"/>
    <w:multiLevelType w:val="hybridMultilevel"/>
    <w:tmpl w:val="26002482"/>
    <w:lvl w:ilvl="0" w:tplc="15E8DE3E">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E245C"/>
    <w:multiLevelType w:val="hybridMultilevel"/>
    <w:tmpl w:val="A06CC6BC"/>
    <w:lvl w:ilvl="0" w:tplc="486E2B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3EB2F32"/>
    <w:multiLevelType w:val="hybridMultilevel"/>
    <w:tmpl w:val="B8C4D840"/>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900986"/>
    <w:multiLevelType w:val="hybridMultilevel"/>
    <w:tmpl w:val="C700C2FC"/>
    <w:lvl w:ilvl="0" w:tplc="1102F294">
      <w:start w:val="1"/>
      <w:numFmt w:val="upperLetter"/>
      <w:lvlText w:val="%1."/>
      <w:lvlJc w:val="left"/>
      <w:pPr>
        <w:ind w:left="3409" w:hanging="360"/>
      </w:pPr>
    </w:lvl>
    <w:lvl w:ilvl="1" w:tplc="04190019" w:tentative="1">
      <w:start w:val="1"/>
      <w:numFmt w:val="lowerLetter"/>
      <w:lvlText w:val="%2."/>
      <w:lvlJc w:val="left"/>
      <w:pPr>
        <w:ind w:left="4129" w:hanging="360"/>
      </w:pPr>
    </w:lvl>
    <w:lvl w:ilvl="2" w:tplc="0419001B" w:tentative="1">
      <w:start w:val="1"/>
      <w:numFmt w:val="lowerRoman"/>
      <w:lvlText w:val="%3."/>
      <w:lvlJc w:val="right"/>
      <w:pPr>
        <w:ind w:left="4849" w:hanging="180"/>
      </w:pPr>
    </w:lvl>
    <w:lvl w:ilvl="3" w:tplc="0419000F" w:tentative="1">
      <w:start w:val="1"/>
      <w:numFmt w:val="decimal"/>
      <w:lvlText w:val="%4."/>
      <w:lvlJc w:val="left"/>
      <w:pPr>
        <w:ind w:left="5569" w:hanging="360"/>
      </w:pPr>
    </w:lvl>
    <w:lvl w:ilvl="4" w:tplc="04190019" w:tentative="1">
      <w:start w:val="1"/>
      <w:numFmt w:val="lowerLetter"/>
      <w:lvlText w:val="%5."/>
      <w:lvlJc w:val="left"/>
      <w:pPr>
        <w:ind w:left="6289" w:hanging="360"/>
      </w:pPr>
    </w:lvl>
    <w:lvl w:ilvl="5" w:tplc="0419001B" w:tentative="1">
      <w:start w:val="1"/>
      <w:numFmt w:val="lowerRoman"/>
      <w:lvlText w:val="%6."/>
      <w:lvlJc w:val="right"/>
      <w:pPr>
        <w:ind w:left="7009" w:hanging="180"/>
      </w:pPr>
    </w:lvl>
    <w:lvl w:ilvl="6" w:tplc="0419000F" w:tentative="1">
      <w:start w:val="1"/>
      <w:numFmt w:val="decimal"/>
      <w:lvlText w:val="%7."/>
      <w:lvlJc w:val="left"/>
      <w:pPr>
        <w:ind w:left="7729" w:hanging="360"/>
      </w:pPr>
    </w:lvl>
    <w:lvl w:ilvl="7" w:tplc="04190019" w:tentative="1">
      <w:start w:val="1"/>
      <w:numFmt w:val="lowerLetter"/>
      <w:lvlText w:val="%8."/>
      <w:lvlJc w:val="left"/>
      <w:pPr>
        <w:ind w:left="8449" w:hanging="360"/>
      </w:pPr>
    </w:lvl>
    <w:lvl w:ilvl="8" w:tplc="0419001B" w:tentative="1">
      <w:start w:val="1"/>
      <w:numFmt w:val="lowerRoman"/>
      <w:lvlText w:val="%9."/>
      <w:lvlJc w:val="right"/>
      <w:pPr>
        <w:ind w:left="9169" w:hanging="180"/>
      </w:pPr>
    </w:lvl>
  </w:abstractNum>
  <w:abstractNum w:abstractNumId="30" w15:restartNumberingAfterBreak="0">
    <w:nsid w:val="587C5598"/>
    <w:multiLevelType w:val="hybridMultilevel"/>
    <w:tmpl w:val="EAB25368"/>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96B31BD"/>
    <w:multiLevelType w:val="hybridMultilevel"/>
    <w:tmpl w:val="9D601410"/>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B1587F"/>
    <w:multiLevelType w:val="hybridMultilevel"/>
    <w:tmpl w:val="A506416C"/>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BE5F92"/>
    <w:multiLevelType w:val="hybridMultilevel"/>
    <w:tmpl w:val="4FD05C2C"/>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0027D8"/>
    <w:multiLevelType w:val="hybridMultilevel"/>
    <w:tmpl w:val="6338CFD8"/>
    <w:lvl w:ilvl="0" w:tplc="DF36DC4C">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4521CE"/>
    <w:multiLevelType w:val="hybridMultilevel"/>
    <w:tmpl w:val="12E437BC"/>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9F6413A"/>
    <w:multiLevelType w:val="hybridMultilevel"/>
    <w:tmpl w:val="3508DF0C"/>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4B3DEF"/>
    <w:multiLevelType w:val="hybridMultilevel"/>
    <w:tmpl w:val="79589974"/>
    <w:lvl w:ilvl="0" w:tplc="641C0838">
      <w:start w:val="1"/>
      <w:numFmt w:val="bullet"/>
      <w:lvlText w:val="­"/>
      <w:lvlJc w:val="left"/>
      <w:pPr>
        <w:ind w:left="1080" w:hanging="360"/>
      </w:pPr>
      <w:rPr>
        <w:rFonts w:ascii="Arial" w:hAnsi="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CE00AE2"/>
    <w:multiLevelType w:val="hybridMultilevel"/>
    <w:tmpl w:val="58C0170E"/>
    <w:lvl w:ilvl="0" w:tplc="693C891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FF2BD3"/>
    <w:multiLevelType w:val="hybridMultilevel"/>
    <w:tmpl w:val="1172BA24"/>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803E0E"/>
    <w:multiLevelType w:val="hybridMultilevel"/>
    <w:tmpl w:val="B7B65294"/>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ED7A12"/>
    <w:multiLevelType w:val="hybridMultilevel"/>
    <w:tmpl w:val="F59AD8DC"/>
    <w:lvl w:ilvl="0" w:tplc="F38621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F819A9"/>
    <w:multiLevelType w:val="multilevel"/>
    <w:tmpl w:val="75C45564"/>
    <w:lvl w:ilvl="0">
      <w:start w:val="1"/>
      <w:numFmt w:val="decimal"/>
      <w:lvlText w:val="%1."/>
      <w:lvlJc w:val="left"/>
      <w:pPr>
        <w:ind w:left="720" w:hanging="360"/>
      </w:pPr>
      <w:rPr>
        <w:rFonts w:ascii="Times New Roman" w:hAnsi="Times New Roman" w:cs="Times New Roman" w:hint="default"/>
        <w:b/>
        <w:bCs/>
        <w:i w:val="0"/>
        <w:strike w:val="0"/>
        <w:dstrike w:val="0"/>
        <w:color w:val="000000"/>
        <w:sz w:val="26"/>
        <w:szCs w:val="16"/>
        <w:u w:val="none" w:color="000000"/>
        <w:vertAlign w:val="baseline"/>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43" w15:restartNumberingAfterBreak="0">
    <w:nsid w:val="750475FA"/>
    <w:multiLevelType w:val="hybridMultilevel"/>
    <w:tmpl w:val="258CE404"/>
    <w:lvl w:ilvl="0" w:tplc="34504FBA">
      <w:start w:val="1"/>
      <w:numFmt w:val="upperLetter"/>
      <w:lvlText w:val="%1."/>
      <w:lvlJc w:val="left"/>
      <w:pPr>
        <w:ind w:left="2689"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44" w15:restartNumberingAfterBreak="0">
    <w:nsid w:val="7548241D"/>
    <w:multiLevelType w:val="hybridMultilevel"/>
    <w:tmpl w:val="2CA8ADE2"/>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BE49A7"/>
    <w:multiLevelType w:val="hybridMultilevel"/>
    <w:tmpl w:val="A5A2CBE4"/>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F02CEF"/>
    <w:multiLevelType w:val="hybridMultilevel"/>
    <w:tmpl w:val="25F0E370"/>
    <w:lvl w:ilvl="0" w:tplc="641C0838">
      <w:start w:val="1"/>
      <w:numFmt w:val="bullet"/>
      <w:lvlText w:val="­"/>
      <w:lvlJc w:val="left"/>
      <w:pPr>
        <w:ind w:left="1004"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15:restartNumberingAfterBreak="0">
    <w:nsid w:val="7B1D5A13"/>
    <w:multiLevelType w:val="hybridMultilevel"/>
    <w:tmpl w:val="A4087912"/>
    <w:lvl w:ilvl="0" w:tplc="34724BDA">
      <w:start w:val="1"/>
      <w:numFmt w:val="decimal"/>
      <w:lvlText w:val="%1."/>
      <w:lvlJc w:val="left"/>
      <w:pPr>
        <w:ind w:left="720" w:hanging="360"/>
      </w:pPr>
      <w:rPr>
        <w:rFonts w:ascii="Times New Roman" w:hAnsi="Times New Roman" w:cs="Times New Roman" w:hint="default"/>
        <w:b w:val="0"/>
        <w:i w:val="0"/>
        <w:strike w:val="0"/>
        <w:dstrike w:val="0"/>
        <w:color w:val="000000"/>
        <w:sz w:val="26"/>
        <w:szCs w:val="16"/>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940A19"/>
    <w:multiLevelType w:val="hybridMultilevel"/>
    <w:tmpl w:val="1EE240A6"/>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DCB2C58"/>
    <w:multiLevelType w:val="hybridMultilevel"/>
    <w:tmpl w:val="B7D4D5AC"/>
    <w:lvl w:ilvl="0" w:tplc="5B42856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EB5338C"/>
    <w:multiLevelType w:val="hybridMultilevel"/>
    <w:tmpl w:val="7B9EC87E"/>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F66469C"/>
    <w:multiLevelType w:val="hybridMultilevel"/>
    <w:tmpl w:val="04489B46"/>
    <w:lvl w:ilvl="0" w:tplc="641C0838">
      <w:start w:val="1"/>
      <w:numFmt w:val="bullet"/>
      <w:lvlText w:val="­"/>
      <w:lvlJc w:val="left"/>
      <w:pPr>
        <w:ind w:left="1004"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15:restartNumberingAfterBreak="0">
    <w:nsid w:val="7FFE1326"/>
    <w:multiLevelType w:val="hybridMultilevel"/>
    <w:tmpl w:val="60561A60"/>
    <w:lvl w:ilvl="0" w:tplc="1C1825BC">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6836007">
    <w:abstractNumId w:val="23"/>
  </w:num>
  <w:num w:numId="2" w16cid:durableId="724185022">
    <w:abstractNumId w:val="5"/>
  </w:num>
  <w:num w:numId="3" w16cid:durableId="1111121388">
    <w:abstractNumId w:val="22"/>
  </w:num>
  <w:num w:numId="4" w16cid:durableId="1229996222">
    <w:abstractNumId w:val="42"/>
  </w:num>
  <w:num w:numId="5" w16cid:durableId="1993097125">
    <w:abstractNumId w:val="19"/>
  </w:num>
  <w:num w:numId="6" w16cid:durableId="2044941955">
    <w:abstractNumId w:val="48"/>
  </w:num>
  <w:num w:numId="7" w16cid:durableId="340090304">
    <w:abstractNumId w:val="17"/>
  </w:num>
  <w:num w:numId="8" w16cid:durableId="421612375">
    <w:abstractNumId w:val="21"/>
  </w:num>
  <w:num w:numId="9" w16cid:durableId="1519587453">
    <w:abstractNumId w:val="45"/>
  </w:num>
  <w:num w:numId="10" w16cid:durableId="350297962">
    <w:abstractNumId w:val="10"/>
  </w:num>
  <w:num w:numId="11" w16cid:durableId="1902935101">
    <w:abstractNumId w:val="9"/>
  </w:num>
  <w:num w:numId="12" w16cid:durableId="1356268195">
    <w:abstractNumId w:val="18"/>
  </w:num>
  <w:num w:numId="13" w16cid:durableId="1820264382">
    <w:abstractNumId w:val="39"/>
  </w:num>
  <w:num w:numId="14" w16cid:durableId="522060418">
    <w:abstractNumId w:val="38"/>
  </w:num>
  <w:num w:numId="15" w16cid:durableId="967200556">
    <w:abstractNumId w:val="8"/>
  </w:num>
  <w:num w:numId="16" w16cid:durableId="104496855">
    <w:abstractNumId w:val="44"/>
  </w:num>
  <w:num w:numId="17" w16cid:durableId="1938781868">
    <w:abstractNumId w:val="49"/>
  </w:num>
  <w:num w:numId="18" w16cid:durableId="1230460276">
    <w:abstractNumId w:val="13"/>
  </w:num>
  <w:num w:numId="19" w16cid:durableId="1715884283">
    <w:abstractNumId w:val="20"/>
  </w:num>
  <w:num w:numId="20" w16cid:durableId="952131407">
    <w:abstractNumId w:val="7"/>
  </w:num>
  <w:num w:numId="21" w16cid:durableId="1693536391">
    <w:abstractNumId w:val="11"/>
  </w:num>
  <w:num w:numId="22" w16cid:durableId="1642927463">
    <w:abstractNumId w:val="31"/>
  </w:num>
  <w:num w:numId="23" w16cid:durableId="1025180568">
    <w:abstractNumId w:val="40"/>
  </w:num>
  <w:num w:numId="24" w16cid:durableId="1967269201">
    <w:abstractNumId w:val="28"/>
  </w:num>
  <w:num w:numId="25" w16cid:durableId="143354585">
    <w:abstractNumId w:val="41"/>
  </w:num>
  <w:num w:numId="26" w16cid:durableId="916018159">
    <w:abstractNumId w:val="50"/>
  </w:num>
  <w:num w:numId="27" w16cid:durableId="1156071476">
    <w:abstractNumId w:val="34"/>
  </w:num>
  <w:num w:numId="28" w16cid:durableId="2123914564">
    <w:abstractNumId w:val="6"/>
  </w:num>
  <w:num w:numId="29" w16cid:durableId="533545641">
    <w:abstractNumId w:val="33"/>
  </w:num>
  <w:num w:numId="30" w16cid:durableId="1110658618">
    <w:abstractNumId w:val="26"/>
  </w:num>
  <w:num w:numId="31" w16cid:durableId="1319379399">
    <w:abstractNumId w:val="14"/>
  </w:num>
  <w:num w:numId="32" w16cid:durableId="1213615234">
    <w:abstractNumId w:val="12"/>
  </w:num>
  <w:num w:numId="33" w16cid:durableId="294917360">
    <w:abstractNumId w:val="15"/>
  </w:num>
  <w:num w:numId="34" w16cid:durableId="462966323">
    <w:abstractNumId w:val="47"/>
  </w:num>
  <w:num w:numId="35" w16cid:durableId="737827456">
    <w:abstractNumId w:val="36"/>
  </w:num>
  <w:num w:numId="36" w16cid:durableId="1897624143">
    <w:abstractNumId w:val="32"/>
  </w:num>
  <w:num w:numId="37" w16cid:durableId="1202136122">
    <w:abstractNumId w:val="52"/>
  </w:num>
  <w:num w:numId="38" w16cid:durableId="1937204598">
    <w:abstractNumId w:val="27"/>
  </w:num>
  <w:num w:numId="39" w16cid:durableId="1861166336">
    <w:abstractNumId w:val="24"/>
  </w:num>
  <w:num w:numId="40" w16cid:durableId="448016633">
    <w:abstractNumId w:val="4"/>
  </w:num>
  <w:num w:numId="41" w16cid:durableId="1977024602">
    <w:abstractNumId w:val="35"/>
  </w:num>
  <w:num w:numId="42" w16cid:durableId="37903148">
    <w:abstractNumId w:val="16"/>
  </w:num>
  <w:num w:numId="43" w16cid:durableId="970552852">
    <w:abstractNumId w:val="30"/>
  </w:num>
  <w:num w:numId="44" w16cid:durableId="515190551">
    <w:abstractNumId w:val="0"/>
  </w:num>
  <w:num w:numId="45" w16cid:durableId="1308819794">
    <w:abstractNumId w:val="43"/>
  </w:num>
  <w:num w:numId="46" w16cid:durableId="1711228115">
    <w:abstractNumId w:val="1"/>
  </w:num>
  <w:num w:numId="47" w16cid:durableId="614680513">
    <w:abstractNumId w:val="25"/>
  </w:num>
  <w:num w:numId="48" w16cid:durableId="1506632819">
    <w:abstractNumId w:val="29"/>
  </w:num>
  <w:num w:numId="49" w16cid:durableId="1159226960">
    <w:abstractNumId w:val="37"/>
  </w:num>
  <w:num w:numId="50" w16cid:durableId="631593089">
    <w:abstractNumId w:val="46"/>
  </w:num>
  <w:num w:numId="51" w16cid:durableId="1161967921">
    <w:abstractNumId w:val="3"/>
  </w:num>
  <w:num w:numId="52" w16cid:durableId="1218131269">
    <w:abstractNumId w:val="51"/>
  </w:num>
  <w:num w:numId="53" w16cid:durableId="654259394">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06"/>
    <w:rsid w:val="000076C8"/>
    <w:rsid w:val="000134D5"/>
    <w:rsid w:val="00014EE1"/>
    <w:rsid w:val="00041776"/>
    <w:rsid w:val="00053074"/>
    <w:rsid w:val="00055C41"/>
    <w:rsid w:val="00066A1F"/>
    <w:rsid w:val="00067FF0"/>
    <w:rsid w:val="00075B41"/>
    <w:rsid w:val="00075C27"/>
    <w:rsid w:val="00090FE3"/>
    <w:rsid w:val="000B2207"/>
    <w:rsid w:val="000B49C9"/>
    <w:rsid w:val="000C467B"/>
    <w:rsid w:val="000D1B06"/>
    <w:rsid w:val="000E546F"/>
    <w:rsid w:val="00100411"/>
    <w:rsid w:val="00101F3B"/>
    <w:rsid w:val="001031A4"/>
    <w:rsid w:val="00112151"/>
    <w:rsid w:val="00117276"/>
    <w:rsid w:val="00117EB9"/>
    <w:rsid w:val="001201C4"/>
    <w:rsid w:val="00154733"/>
    <w:rsid w:val="00174DDD"/>
    <w:rsid w:val="00180A75"/>
    <w:rsid w:val="00191D99"/>
    <w:rsid w:val="001939C4"/>
    <w:rsid w:val="001A498C"/>
    <w:rsid w:val="001C014B"/>
    <w:rsid w:val="001D04B4"/>
    <w:rsid w:val="001E53C3"/>
    <w:rsid w:val="0020645D"/>
    <w:rsid w:val="00211508"/>
    <w:rsid w:val="00214997"/>
    <w:rsid w:val="00226071"/>
    <w:rsid w:val="002341D9"/>
    <w:rsid w:val="0023464F"/>
    <w:rsid w:val="00256599"/>
    <w:rsid w:val="002643B9"/>
    <w:rsid w:val="00264981"/>
    <w:rsid w:val="002707A3"/>
    <w:rsid w:val="00271C62"/>
    <w:rsid w:val="00290288"/>
    <w:rsid w:val="00293319"/>
    <w:rsid w:val="002A0E3E"/>
    <w:rsid w:val="002C0E9A"/>
    <w:rsid w:val="002D499D"/>
    <w:rsid w:val="002E0643"/>
    <w:rsid w:val="002F6C49"/>
    <w:rsid w:val="00314061"/>
    <w:rsid w:val="00314CC8"/>
    <w:rsid w:val="003173D4"/>
    <w:rsid w:val="00330F4A"/>
    <w:rsid w:val="00341191"/>
    <w:rsid w:val="0035115D"/>
    <w:rsid w:val="00356306"/>
    <w:rsid w:val="00365843"/>
    <w:rsid w:val="003768DE"/>
    <w:rsid w:val="0038156A"/>
    <w:rsid w:val="00386800"/>
    <w:rsid w:val="003934B2"/>
    <w:rsid w:val="00395506"/>
    <w:rsid w:val="00397F4E"/>
    <w:rsid w:val="003A2484"/>
    <w:rsid w:val="003A6F93"/>
    <w:rsid w:val="003B604A"/>
    <w:rsid w:val="003B7690"/>
    <w:rsid w:val="003D74A6"/>
    <w:rsid w:val="003F31CE"/>
    <w:rsid w:val="004001AB"/>
    <w:rsid w:val="00412DB5"/>
    <w:rsid w:val="004202BB"/>
    <w:rsid w:val="00421CA8"/>
    <w:rsid w:val="00460D6B"/>
    <w:rsid w:val="00466EDC"/>
    <w:rsid w:val="00472EC4"/>
    <w:rsid w:val="00474BC1"/>
    <w:rsid w:val="00480471"/>
    <w:rsid w:val="0049194D"/>
    <w:rsid w:val="004A26DC"/>
    <w:rsid w:val="004A3780"/>
    <w:rsid w:val="004B2024"/>
    <w:rsid w:val="004C3933"/>
    <w:rsid w:val="004C7CE7"/>
    <w:rsid w:val="004D3A18"/>
    <w:rsid w:val="004E76C1"/>
    <w:rsid w:val="00511034"/>
    <w:rsid w:val="00511F90"/>
    <w:rsid w:val="005276D8"/>
    <w:rsid w:val="005402EA"/>
    <w:rsid w:val="00544536"/>
    <w:rsid w:val="005667B0"/>
    <w:rsid w:val="00571BEB"/>
    <w:rsid w:val="00574ADA"/>
    <w:rsid w:val="005806B5"/>
    <w:rsid w:val="00580B10"/>
    <w:rsid w:val="005929D4"/>
    <w:rsid w:val="005A5FE9"/>
    <w:rsid w:val="005B7132"/>
    <w:rsid w:val="005D22DD"/>
    <w:rsid w:val="005D2EC5"/>
    <w:rsid w:val="005D7668"/>
    <w:rsid w:val="005E1B8A"/>
    <w:rsid w:val="005E1D14"/>
    <w:rsid w:val="005E1E8D"/>
    <w:rsid w:val="006151AF"/>
    <w:rsid w:val="00640A48"/>
    <w:rsid w:val="0064603A"/>
    <w:rsid w:val="00655996"/>
    <w:rsid w:val="00663031"/>
    <w:rsid w:val="00674370"/>
    <w:rsid w:val="00675FA9"/>
    <w:rsid w:val="00686545"/>
    <w:rsid w:val="006E2C0A"/>
    <w:rsid w:val="00706F79"/>
    <w:rsid w:val="007465A0"/>
    <w:rsid w:val="00751B84"/>
    <w:rsid w:val="007558D3"/>
    <w:rsid w:val="00761757"/>
    <w:rsid w:val="007646FF"/>
    <w:rsid w:val="00767337"/>
    <w:rsid w:val="007710FA"/>
    <w:rsid w:val="007742CE"/>
    <w:rsid w:val="00775264"/>
    <w:rsid w:val="0078189D"/>
    <w:rsid w:val="00786AFC"/>
    <w:rsid w:val="0079661F"/>
    <w:rsid w:val="007A0A22"/>
    <w:rsid w:val="007A12EC"/>
    <w:rsid w:val="007A2E1E"/>
    <w:rsid w:val="007B30D4"/>
    <w:rsid w:val="007C4899"/>
    <w:rsid w:val="007C580E"/>
    <w:rsid w:val="007F2598"/>
    <w:rsid w:val="007F3CB4"/>
    <w:rsid w:val="0080145D"/>
    <w:rsid w:val="008038AE"/>
    <w:rsid w:val="00803AAC"/>
    <w:rsid w:val="0080643B"/>
    <w:rsid w:val="008220CC"/>
    <w:rsid w:val="00827807"/>
    <w:rsid w:val="00834CBD"/>
    <w:rsid w:val="0085757B"/>
    <w:rsid w:val="00865285"/>
    <w:rsid w:val="00890DC9"/>
    <w:rsid w:val="00894365"/>
    <w:rsid w:val="008D5F2F"/>
    <w:rsid w:val="008E72D2"/>
    <w:rsid w:val="00901810"/>
    <w:rsid w:val="0092330F"/>
    <w:rsid w:val="0094199C"/>
    <w:rsid w:val="009614AE"/>
    <w:rsid w:val="00963C50"/>
    <w:rsid w:val="00977EEE"/>
    <w:rsid w:val="009800D5"/>
    <w:rsid w:val="00992E2F"/>
    <w:rsid w:val="009A5F3C"/>
    <w:rsid w:val="009B5261"/>
    <w:rsid w:val="009D6CDB"/>
    <w:rsid w:val="00A421A7"/>
    <w:rsid w:val="00A52F8A"/>
    <w:rsid w:val="00A55BA0"/>
    <w:rsid w:val="00A761CC"/>
    <w:rsid w:val="00A842EE"/>
    <w:rsid w:val="00AB2DD7"/>
    <w:rsid w:val="00AD157F"/>
    <w:rsid w:val="00AD5C3D"/>
    <w:rsid w:val="00AE7C6E"/>
    <w:rsid w:val="00AF2AE4"/>
    <w:rsid w:val="00B060DE"/>
    <w:rsid w:val="00B33728"/>
    <w:rsid w:val="00B36683"/>
    <w:rsid w:val="00B37EAC"/>
    <w:rsid w:val="00B56479"/>
    <w:rsid w:val="00B56FEA"/>
    <w:rsid w:val="00B852D1"/>
    <w:rsid w:val="00B86330"/>
    <w:rsid w:val="00BB0B41"/>
    <w:rsid w:val="00BB14B5"/>
    <w:rsid w:val="00BF230E"/>
    <w:rsid w:val="00C072C8"/>
    <w:rsid w:val="00C21966"/>
    <w:rsid w:val="00C45E8A"/>
    <w:rsid w:val="00C672B8"/>
    <w:rsid w:val="00C77FC9"/>
    <w:rsid w:val="00C85D91"/>
    <w:rsid w:val="00C918D3"/>
    <w:rsid w:val="00CA28C6"/>
    <w:rsid w:val="00CA3919"/>
    <w:rsid w:val="00CF023A"/>
    <w:rsid w:val="00D039FB"/>
    <w:rsid w:val="00D0773F"/>
    <w:rsid w:val="00D14CAE"/>
    <w:rsid w:val="00D155C4"/>
    <w:rsid w:val="00D32348"/>
    <w:rsid w:val="00D5457C"/>
    <w:rsid w:val="00D710BE"/>
    <w:rsid w:val="00DA488E"/>
    <w:rsid w:val="00DA5E49"/>
    <w:rsid w:val="00DA7B82"/>
    <w:rsid w:val="00DB754F"/>
    <w:rsid w:val="00DD7ECB"/>
    <w:rsid w:val="00DE1D00"/>
    <w:rsid w:val="00E14A8D"/>
    <w:rsid w:val="00E15365"/>
    <w:rsid w:val="00E23B78"/>
    <w:rsid w:val="00E27F55"/>
    <w:rsid w:val="00E56945"/>
    <w:rsid w:val="00E6330C"/>
    <w:rsid w:val="00E71841"/>
    <w:rsid w:val="00E87944"/>
    <w:rsid w:val="00E93095"/>
    <w:rsid w:val="00EB1B4B"/>
    <w:rsid w:val="00EC4AEA"/>
    <w:rsid w:val="00ED0D65"/>
    <w:rsid w:val="00ED162E"/>
    <w:rsid w:val="00ED1C9D"/>
    <w:rsid w:val="00ED3317"/>
    <w:rsid w:val="00F21B5A"/>
    <w:rsid w:val="00F53359"/>
    <w:rsid w:val="00F62181"/>
    <w:rsid w:val="00F90DA4"/>
    <w:rsid w:val="00FC7D43"/>
    <w:rsid w:val="00FD4DBA"/>
    <w:rsid w:val="00FD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884AC7"/>
  <w15:chartTrackingRefBased/>
  <w15:docId w15:val="{D60139A1-3F63-4EAB-8488-3E165AC4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EDC"/>
    <w:pPr>
      <w:ind w:left="720"/>
      <w:contextualSpacing/>
    </w:pPr>
  </w:style>
  <w:style w:type="table" w:styleId="a4">
    <w:name w:val="Table Grid"/>
    <w:basedOn w:val="a1"/>
    <w:uiPriority w:val="39"/>
    <w:rsid w:val="00466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3658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PRIL-txt">
    <w:name w:val="17PRIL-txt"/>
    <w:basedOn w:val="a"/>
    <w:uiPriority w:val="99"/>
    <w:rsid w:val="00AE7C6E"/>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rPr>
  </w:style>
  <w:style w:type="paragraph" w:customStyle="1" w:styleId="17PRIL-1st">
    <w:name w:val="17PRIL-1st"/>
    <w:basedOn w:val="17PRIL-txt"/>
    <w:uiPriority w:val="99"/>
    <w:rsid w:val="00AE7C6E"/>
    <w:pPr>
      <w:ind w:firstLine="0"/>
    </w:pPr>
  </w:style>
  <w:style w:type="table" w:customStyle="1" w:styleId="1">
    <w:name w:val="Сетка таблицы1"/>
    <w:basedOn w:val="a1"/>
    <w:next w:val="a4"/>
    <w:uiPriority w:val="39"/>
    <w:rsid w:val="004202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202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02BB"/>
  </w:style>
  <w:style w:type="paragraph" w:styleId="a8">
    <w:name w:val="footer"/>
    <w:basedOn w:val="a"/>
    <w:link w:val="a9"/>
    <w:uiPriority w:val="99"/>
    <w:unhideWhenUsed/>
    <w:rsid w:val="004202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58857">
      <w:bodyDiv w:val="1"/>
      <w:marLeft w:val="0"/>
      <w:marRight w:val="0"/>
      <w:marTop w:val="0"/>
      <w:marBottom w:val="0"/>
      <w:divBdr>
        <w:top w:val="none" w:sz="0" w:space="0" w:color="auto"/>
        <w:left w:val="none" w:sz="0" w:space="0" w:color="auto"/>
        <w:bottom w:val="none" w:sz="0" w:space="0" w:color="auto"/>
        <w:right w:val="none" w:sz="0" w:space="0" w:color="auto"/>
      </w:divBdr>
    </w:div>
    <w:div w:id="1190266465">
      <w:bodyDiv w:val="1"/>
      <w:marLeft w:val="0"/>
      <w:marRight w:val="0"/>
      <w:marTop w:val="0"/>
      <w:marBottom w:val="0"/>
      <w:divBdr>
        <w:top w:val="none" w:sz="0" w:space="0" w:color="auto"/>
        <w:left w:val="none" w:sz="0" w:space="0" w:color="auto"/>
        <w:bottom w:val="none" w:sz="0" w:space="0" w:color="auto"/>
        <w:right w:val="none" w:sz="0" w:space="0" w:color="auto"/>
      </w:divBdr>
    </w:div>
    <w:div w:id="1355810246">
      <w:bodyDiv w:val="1"/>
      <w:marLeft w:val="0"/>
      <w:marRight w:val="0"/>
      <w:marTop w:val="0"/>
      <w:marBottom w:val="0"/>
      <w:divBdr>
        <w:top w:val="none" w:sz="0" w:space="0" w:color="auto"/>
        <w:left w:val="none" w:sz="0" w:space="0" w:color="auto"/>
        <w:bottom w:val="none" w:sz="0" w:space="0" w:color="auto"/>
        <w:right w:val="none" w:sz="0" w:space="0" w:color="auto"/>
      </w:divBdr>
    </w:div>
    <w:div w:id="1382709823">
      <w:bodyDiv w:val="1"/>
      <w:marLeft w:val="0"/>
      <w:marRight w:val="0"/>
      <w:marTop w:val="0"/>
      <w:marBottom w:val="0"/>
      <w:divBdr>
        <w:top w:val="none" w:sz="0" w:space="0" w:color="auto"/>
        <w:left w:val="none" w:sz="0" w:space="0" w:color="auto"/>
        <w:bottom w:val="none" w:sz="0" w:space="0" w:color="auto"/>
        <w:right w:val="none" w:sz="0" w:space="0" w:color="auto"/>
      </w:divBdr>
      <w:divsChild>
        <w:div w:id="1972175838">
          <w:marLeft w:val="0"/>
          <w:marRight w:val="0"/>
          <w:marTop w:val="0"/>
          <w:marBottom w:val="0"/>
          <w:divBdr>
            <w:top w:val="none" w:sz="0" w:space="0" w:color="auto"/>
            <w:left w:val="none" w:sz="0" w:space="0" w:color="auto"/>
            <w:bottom w:val="none" w:sz="0" w:space="0" w:color="auto"/>
            <w:right w:val="none" w:sz="0" w:space="0" w:color="auto"/>
          </w:divBdr>
        </w:div>
        <w:div w:id="1360472380">
          <w:marLeft w:val="0"/>
          <w:marRight w:val="0"/>
          <w:marTop w:val="0"/>
          <w:marBottom w:val="0"/>
          <w:divBdr>
            <w:top w:val="none" w:sz="0" w:space="0" w:color="auto"/>
            <w:left w:val="none" w:sz="0" w:space="0" w:color="auto"/>
            <w:bottom w:val="none" w:sz="0" w:space="0" w:color="auto"/>
            <w:right w:val="none" w:sz="0" w:space="0" w:color="auto"/>
          </w:divBdr>
        </w:div>
      </w:divsChild>
    </w:div>
    <w:div w:id="1699425753">
      <w:bodyDiv w:val="1"/>
      <w:marLeft w:val="0"/>
      <w:marRight w:val="0"/>
      <w:marTop w:val="0"/>
      <w:marBottom w:val="0"/>
      <w:divBdr>
        <w:top w:val="none" w:sz="0" w:space="0" w:color="auto"/>
        <w:left w:val="none" w:sz="0" w:space="0" w:color="auto"/>
        <w:bottom w:val="none" w:sz="0" w:space="0" w:color="auto"/>
        <w:right w:val="none" w:sz="0" w:space="0" w:color="auto"/>
      </w:divBdr>
    </w:div>
    <w:div w:id="173711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m7T6S9RWg8UmMqXVck1X1UY50u3QAwLnuVPJdjYe/Bc=</DigestValue>
    </Reference>
    <Reference Type="http://www.w3.org/2000/09/xmldsig#Object" URI="#idOfficeObject">
      <DigestMethod Algorithm="urn:ietf:params:xml:ns:cpxmlsec:algorithms:gostr34112012-256"/>
      <DigestValue>3nSiozO4/kTuGwuJBndVwq5svPDMsEhh+oOKn2/Zlhc=</DigestValue>
    </Reference>
    <Reference Type="http://uri.etsi.org/01903#SignedProperties" URI="#idSignedProperties">
      <Transforms>
        <Transform Algorithm="http://www.w3.org/TR/2001/REC-xml-c14n-20010315"/>
      </Transforms>
      <DigestMethod Algorithm="urn:ietf:params:xml:ns:cpxmlsec:algorithms:gostr34112012-256"/>
      <DigestValue>C+f8vhqGfW62x0s13pXDS0K6UX3ZVKTBaFiVorIXoFQ=</DigestValue>
    </Reference>
    <Reference Type="http://www.w3.org/2000/09/xmldsig#Object" URI="#idValidSigLnImg">
      <DigestMethod Algorithm="urn:ietf:params:xml:ns:cpxmlsec:algorithms:gostr34112012-256"/>
      <DigestValue>5WCSMA9/46va/v+GqRcv4qs8IyRRKGQjmDyPdqmeEak=</DigestValue>
    </Reference>
    <Reference Type="http://www.w3.org/2000/09/xmldsig#Object" URI="#idInvalidSigLnImg">
      <DigestMethod Algorithm="urn:ietf:params:xml:ns:cpxmlsec:algorithms:gostr34112012-256"/>
      <DigestValue>4zuX6jDK+SKTpNzLtZRBCgp8iGPf3suRe8RlufA75B4=</DigestValue>
    </Reference>
  </SignedInfo>
  <SignatureValue>fO3GlbX9G2RGBpWNjjtys7KhLiNbVThVQQWbTMqdM5BM2xjxCPZP+Fc+2w4DOobr
HWdP0cLEhOR7zta7IDlKcw==</SignatureValue>
  <KeyInfo>
    <X509Data>
      <X509Certificate>MIIJMDCCCN2gAwIBAgIUVXIzi712lLs1SNfjhBAa1qdQ4I8wCgYIKoUDBwEBAwIw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jNC90L7QtSDQutCw0LfQvdCw0YfQtdC50YHRgtCy0L4wHhcNMjEwODE2MDA1MDU4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FDeHBIubVq0nAlmdXtHnOdM1oXC+MAoGCCqFAwcBAQMCA0EAGeAJrM58DAF0S5IE
jaPjV/0iuzjyrnRLaa5vsw5dBmV/CiMDwTFvi04EkDaB+s+EJ2we2NeVGLvqOhvE
1OrjBw==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0/09/xmldsig#sha1"/>
        <DigestValue>8JAVnHbOZpzXLciKBcIegMErM+s=</DigestValue>
      </Reference>
      <Reference URI="/word/document.xml?ContentType=application/vnd.openxmlformats-officedocument.wordprocessingml.document.main+xml">
        <DigestMethod Algorithm="http://www.w3.org/2000/09/xmldsig#sha1"/>
        <DigestValue>TEc8iP/BbyI+nKnxKZy4tqetsGM=</DigestValue>
      </Reference>
      <Reference URI="/word/endnotes.xml?ContentType=application/vnd.openxmlformats-officedocument.wordprocessingml.endnotes+xml">
        <DigestMethod Algorithm="http://www.w3.org/2000/09/xmldsig#sha1"/>
        <DigestValue>cpgGlDg5X8QHlqrJ90af69rfs+c=</DigestValue>
      </Reference>
      <Reference URI="/word/fontTable.xml?ContentType=application/vnd.openxmlformats-officedocument.wordprocessingml.fontTable+xml">
        <DigestMethod Algorithm="http://www.w3.org/2000/09/xmldsig#sha1"/>
        <DigestValue>H9sIRi0Czg1LJnu9UEc0fAvsfSU=</DigestValue>
      </Reference>
      <Reference URI="/word/footnotes.xml?ContentType=application/vnd.openxmlformats-officedocument.wordprocessingml.footnotes+xml">
        <DigestMethod Algorithm="http://www.w3.org/2000/09/xmldsig#sha1"/>
        <DigestValue>008S2Hw+6v1AqUQDaIlYyVkULS8=</DigestValue>
      </Reference>
      <Reference URI="/word/header1.xml?ContentType=application/vnd.openxmlformats-officedocument.wordprocessingml.header+xml">
        <DigestMethod Algorithm="http://www.w3.org/2000/09/xmldsig#sha1"/>
        <DigestValue>48TRPzoBVkMu9TxM/lCNZ8rvpfg=</DigestValue>
      </Reference>
      <Reference URI="/word/media/image1.emf?ContentType=image/x-emf">
        <DigestMethod Algorithm="http://www.w3.org/2000/09/xmldsig#sha1"/>
        <DigestValue>u17KZZin7/Y708rkNZA4OwYlD90=</DigestValue>
      </Reference>
      <Reference URI="/word/numbering.xml?ContentType=application/vnd.openxmlformats-officedocument.wordprocessingml.numbering+xml">
        <DigestMethod Algorithm="http://www.w3.org/2000/09/xmldsig#sha1"/>
        <DigestValue>QsDVryNW0px0weGCyh5NcFkv8UQ=</DigestValue>
      </Reference>
      <Reference URI="/word/settings.xml?ContentType=application/vnd.openxmlformats-officedocument.wordprocessingml.settings+xml">
        <DigestMethod Algorithm="http://www.w3.org/2000/09/xmldsig#sha1"/>
        <DigestValue>9DcMRH1kN7cMjx8/7vvOPbncPfk=</DigestValue>
      </Reference>
      <Reference URI="/word/styles.xml?ContentType=application/vnd.openxmlformats-officedocument.wordprocessingml.styles+xml">
        <DigestMethod Algorithm="http://www.w3.org/2000/09/xmldsig#sha1"/>
        <DigestValue>zVtLGWdeqWHyfNgGVHIkDe2fEKQ=</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LXqmHDppHx6tqEUDp0F897edJxE=</DigestValue>
      </Reference>
    </Manifest>
    <SignatureProperties>
      <SignatureProperty Id="idSignatureTime" Target="#idPackageSignature">
        <mdssi:SignatureTime xmlns:mdssi="http://schemas.openxmlformats.org/package/2006/digital-signature">
          <mdssi:Format>YYYY-MM-DDThh:mm:ssTZD</mdssi:Format>
          <mdssi:Value>2022-11-10T05:18:05Z</mdssi:Value>
        </mdssi:SignatureTime>
      </SignatureProperty>
    </SignatureProperties>
  </Object>
  <Object Id="idOfficeObject">
    <SignatureProperties>
      <SignatureProperty Id="idOfficeV1Details" Target="#idPackageSignature">
        <SignatureInfoV1 xmlns="http://schemas.microsoft.com/office/2006/digsig">
          <SetupID>{71D26407-4AF0-4B40-A926-A0F914916E3B}</SetupID>
          <SignatureText/>
          <SignatureImage>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G0AAAA7AAAAAAAAAAAAAABuAAAAPAAAACkAqgAAAAAAAAAAAAAAgD8AAAAAAAAAAAAAgD8AAAAAAAAAAAAAAAAAAAAAAAAAAAAAAAAAAAAAAAAAACIAAAAMAAAA/////0YAAAAcAAAAEAAAAEVNRisCQAAADAAAAAAAAAAOAAAAFAAAAAAAAAAQAAAAFAAAAA==</SignatureImage>
          <SignatureComments/>
          <WindowsVersion>10.0</WindowsVersion>
          <OfficeVersion>16.0.15726/23</OfficeVersion>
          <ApplicationVersion>16.0.15726</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2022-11-10T05:18:05Z</xd:SigningTime>
          <xd:SigningCertificate>
            <xd:Cert>
              <xd:CertDigest>
                <DigestMethod Algorithm="http://www.w3.org/2000/09/xmldsig#sha1"/>
                <DigestValue>71vN1X6sLzbCTbIgXgsDdnr6+OA=</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487810990750330171242412408662759728079755600015</X509SerialNumber>
              </xd:IssuerSerial>
            </xd:Cert>
          </xd:SigningCertificate>
          <xd:SignaturePolicyIdentifier>
            <xd:SignaturePolicyImplied/>
          </xd:SignaturePolicyIdentifier>
        </xd:SignedSignatureProperties>
      </xd:SignedProperties>
    </xd:QualifyingProperties>
  </Object>
  <Object Id="idValidSigLnImg">AQAAAGwAAAAAAAAAAAAAAAMBAAB/AAAAAAAAAAAAAADhGwAAtQ0AACBFTUYAAAEApE8AAMsAAAAF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DAQAAfwAAAAAAAAAAAAAABAEAAIAAAAAhAPAAAAAAAAAAAAAAAIA/AAAAAAAAAAAAAIA/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E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</Object>
  <Object Id="idInvalidSigLnImg">AQAAAGwAAAAAAAAAAAAAAAMBAAB/AAAAAAAAAAAAAADhGwAAtQ0AACBFTUYAAAEAdFMAANEAAAAF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DAQAAfwAAAAAAAAAAAAAABAEAAIAAAAAhAPAAAAAAAAAAAAAAAIA/AAAAAAAAAAAAAIA/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CABE93+MW+ADqW0nt0o3kApE4sAwAAvgAAAAAAiH1SFRAAAACgo3kAjtMzA4h9UhUQAAAAAAAAADcfIt/wM08VSPREFfSjeQAgw1IDAAAAALijeQDWlDMDAgAAAPAzTxXso3kAqOxTFcyjeQDMo3kAY5kzA6jsUxUAADQDax8i3wAAAACo7FMVAAAAAJcYIt+o7FMVAAAAAAAAAACo7FMVUKV5AGHIUgP/////t8dxtTSkeQAdrW12AAAAAAAAAADxtmx2MKR5AAkAAAA0pXkANKV5AAACAAD8////AQAAAAAAAAAAAAAAAAAAAAAAAAAAAAAAAAAAAGR2AAgAAAAAJQAAAAwAAAABAAAAGAAAAAwAAAD/AAAAEgAAAAwAAAABAAAAHgAAABgAAAAiAAAABAAAALYAAAARAAAAJQAAAAwAAAABAAAAVAAAANwAAAAjAAAABAAAALQAAAAQAAAAAQAAAFWV20FfQtt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EAQAAgAAAAAAAAAAAAAAABAEAAIAAAABSAAAAcAEAAAIAAAAQAAAABwAAAAAAAAAAAAAAvAIAAAAAAMwBAgIiUwB5AHMAdABlAG0AAAAAAAAAAAAAAAAAAAAAAAAAAAAAAAAAAAAAAAAAAAAAAAAAAAAAAAAAAAAAAAAAAAAAAAAA4XcJAAAA6IHIAAAAAADo2L4A6Ni+AGJ20nsAAAAA7fI+ewkAAAAAAAAAAAAAAAAAAAAAAAAAEOm+AAAAAAAAAAAAAAAAAAAAAAAAAAAAAAAAAAAAAAAAAAAAAAAAAAAAAAAAAAAAAAAAAAAAAAAAAAAAAAAAADDneQAThXG1AADrdyToeQDI0t136Ni+AO3yPnsAAAAA2NPdd///AAAAAAAAu9Tdd7vU3XdU6HkAWOh5AGJ20nsAAAAAAAAAAAAAAAAAAAAA8bZsdgkAAAAHAAAAjOh5AIzoeQA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swDMAbMAAAAAACAAAAB0C7MAAAAAAAAAvgBwC7MA6EBkFYCveQCuXt13ZLR5AK5e3XcAAAAAAAAAACAAAADYzJQDnK95AKC2uQIAAL4AAAAAACAAAABwP0sesNNbHrCveQCScy8DIAAAAAEAAAAPAAAAKLR5AGcsKgMAADADvwgi39jMlANwP0seAAAAAPCveQANhDgDcD9LHgEAAADYzJQDlF6eA8BWKR9ktHkAAAAAAOhAZBXoQGQVAAAAAAAAAADxtmx2AAAAAAYAAAAksXkAJLF5AAACAAD8////AQAAAAAAAAAAAAAAAAAAAAAAAAAAAAAAAAAAAGR2AAgAAAAAJQAAAAwAAAADAAAAGAAAAAwAAAAAAAAAEgAAAAwAAAABAAAAFgAAAAwAAAAIAAAAVAAAAFQAAAAKAAAAJwAAAB4AAABKAAAAAQAAAFWV20FfQtt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B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2D37-FB90-4A32-9732-7AC90C2E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21</Pages>
  <Words>7132</Words>
  <Characters>40658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Ольга Вальченко</cp:lastModifiedBy>
  <cp:revision>28</cp:revision>
  <dcterms:created xsi:type="dcterms:W3CDTF">2022-03-01T08:26:00Z</dcterms:created>
  <dcterms:modified xsi:type="dcterms:W3CDTF">2022-11-10T05:17:00Z</dcterms:modified>
</cp:coreProperties>
</file>